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82" w:rsidRPr="006D3682" w:rsidRDefault="006D3682" w:rsidP="006D3682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АДМИНИСТРАЦИЯ ГОРОДА ЕКАТЕРИНБУРГА</w:t>
      </w:r>
    </w:p>
    <w:p w:rsidR="006D3682" w:rsidRPr="006D3682" w:rsidRDefault="006D3682" w:rsidP="006D3682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ПОСТАНОВЛЕНИЕ</w:t>
      </w:r>
    </w:p>
    <w:p w:rsidR="006D3682" w:rsidRPr="006D3682" w:rsidRDefault="006D3682" w:rsidP="006D3682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30.11.2018                                                                             № 2912</w:t>
      </w:r>
    </w:p>
    <w:p w:rsidR="006D3682" w:rsidRPr="006D3682" w:rsidRDefault="006D3682" w:rsidP="006D3682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Об утверждении Комплексной программы «Формирование законопослушного поведения участников дорожного движения в муниципальном образовании «город Екатеринбург» на 2019—2021 годы</w:t>
      </w: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 целях исполнения подпункта «б» пункта 4 перечня поручений Президента Российской Федерации по итогам заседания Президиума Государственного совета Российской Федерации 14.03.2016, руководствуясь статьей 35 Устава муниципального образования «город Екатеринбург»,</w:t>
      </w: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ПОСТАНОВЛЯЮ:</w:t>
      </w: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1. Утвердить Комплексную программу «Формирование законопослушного поведения участников дорожного движения в муниципальном образовании «город Екатеринбург» на 2019—2021 годы (приложение).</w:t>
      </w: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екатеринбург.рф</w:t>
      </w:r>
      <w:proofErr w:type="spellEnd"/>
      <w:proofErr w:type="gramEnd"/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) в установленные сроки.</w:t>
      </w: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Главы Екатеринбурга по вопросам благоустройства, транспорта и экологии </w:t>
      </w:r>
      <w:proofErr w:type="spellStart"/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Бубнова</w:t>
      </w:r>
      <w:proofErr w:type="spellEnd"/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А. Э.</w:t>
      </w:r>
    </w:p>
    <w:p w:rsidR="001A0E58" w:rsidRDefault="001A0E58" w:rsidP="006D3682">
      <w:pPr>
        <w:shd w:val="clear" w:color="auto" w:fill="FFFFFF"/>
        <w:spacing w:after="200" w:line="240" w:lineRule="auto"/>
        <w:ind w:firstLine="709"/>
        <w:jc w:val="righ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1A0E58" w:rsidRDefault="001A0E58" w:rsidP="006D3682">
      <w:pPr>
        <w:shd w:val="clear" w:color="auto" w:fill="FFFFFF"/>
        <w:spacing w:after="200" w:line="240" w:lineRule="auto"/>
        <w:ind w:firstLine="709"/>
        <w:jc w:val="righ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6D3682" w:rsidRPr="006D3682" w:rsidRDefault="006D3682" w:rsidP="006D3682">
      <w:pPr>
        <w:shd w:val="clear" w:color="auto" w:fill="FFFFFF"/>
        <w:spacing w:after="200" w:line="240" w:lineRule="auto"/>
        <w:ind w:firstLine="709"/>
        <w:jc w:val="right"/>
        <w:rPr>
          <w:rFonts w:ascii="Calibri" w:eastAsia="Times New Roman" w:hAnsi="Calibri" w:cs="Calibri"/>
          <w:color w:val="272727"/>
          <w:sz w:val="23"/>
          <w:szCs w:val="23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Глава Екатеринбурга А. Г. ВЫСОКИНСКИЙ.</w:t>
      </w:r>
    </w:p>
    <w:p w:rsidR="001A0E58" w:rsidRDefault="001A0E58" w:rsidP="006D3682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6D3682" w:rsidRPr="006D3682" w:rsidRDefault="006D3682" w:rsidP="006D3682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  <w:t>Приложение к Постановлению</w:t>
      </w:r>
    </w:p>
    <w:p w:rsidR="006D3682" w:rsidRPr="006D3682" w:rsidRDefault="006D3682" w:rsidP="006D3682">
      <w:pPr>
        <w:shd w:val="clear" w:color="auto" w:fill="FFFFFF"/>
        <w:spacing w:after="0" w:line="240" w:lineRule="auto"/>
        <w:ind w:left="4962" w:right="-285"/>
        <w:jc w:val="righ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  <w:t>Администрации города Екатеринбурга</w:t>
      </w:r>
    </w:p>
    <w:p w:rsidR="006D3682" w:rsidRPr="006D3682" w:rsidRDefault="006D3682" w:rsidP="006D3682">
      <w:pPr>
        <w:shd w:val="clear" w:color="auto" w:fill="FFFFFF"/>
        <w:spacing w:after="0" w:line="240" w:lineRule="auto"/>
        <w:ind w:left="4962" w:right="-285"/>
        <w:jc w:val="right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6D3682"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  <w:t>от 30.11.2018 № 2912</w:t>
      </w: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6D368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</w:p>
    <w:p w:rsidR="001A0E58" w:rsidRDefault="001A0E58" w:rsidP="001A0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727"/>
          <w:sz w:val="29"/>
          <w:szCs w:val="29"/>
          <w:lang w:eastAsia="ru-RU"/>
        </w:rPr>
      </w:pPr>
      <w:bookmarkStart w:id="0" w:name="_GoBack"/>
      <w:bookmarkEnd w:id="0"/>
    </w:p>
    <w:sectPr w:rsidR="001A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CB"/>
    <w:rsid w:val="001A0E58"/>
    <w:rsid w:val="006D3682"/>
    <w:rsid w:val="00AE5DCB"/>
    <w:rsid w:val="00B3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541D"/>
  <w15:chartTrackingRefBased/>
  <w15:docId w15:val="{D8466731-FF27-40FD-8280-A20016FE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2018-12-14T07:27:00Z</dcterms:created>
  <dcterms:modified xsi:type="dcterms:W3CDTF">2018-12-28T05:32:00Z</dcterms:modified>
</cp:coreProperties>
</file>