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A1" w:rsidRPr="002D7F61" w:rsidRDefault="008868A1" w:rsidP="002D7F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61">
        <w:rPr>
          <w:rFonts w:ascii="Times New Roman" w:hAnsi="Times New Roman" w:cs="Times New Roman"/>
          <w:b/>
          <w:sz w:val="28"/>
          <w:szCs w:val="28"/>
        </w:rPr>
        <w:t>Карантин</w:t>
      </w:r>
      <w:r w:rsidR="003336BA">
        <w:rPr>
          <w:rFonts w:ascii="Times New Roman" w:hAnsi="Times New Roman" w:cs="Times New Roman"/>
          <w:b/>
          <w:sz w:val="28"/>
          <w:szCs w:val="28"/>
        </w:rPr>
        <w:t>ные мероприятия в образовательной организации</w:t>
      </w:r>
    </w:p>
    <w:p w:rsidR="002D7F61" w:rsidRDefault="002D7F61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F61" w:rsidRDefault="00A9407C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Правовые основы государственной политики в области иммунопрофилактики инфекционных болезней устанавливаются Федераль</w:t>
      </w:r>
      <w:r w:rsidR="002D7F61">
        <w:rPr>
          <w:rFonts w:ascii="Times New Roman" w:hAnsi="Times New Roman" w:cs="Times New Roman"/>
          <w:sz w:val="28"/>
          <w:szCs w:val="28"/>
        </w:rPr>
        <w:t>ным законом от 17 сентября 1998 </w:t>
      </w:r>
      <w:r w:rsidRPr="002D7F61">
        <w:rPr>
          <w:rFonts w:ascii="Times New Roman" w:hAnsi="Times New Roman" w:cs="Times New Roman"/>
          <w:sz w:val="28"/>
          <w:szCs w:val="28"/>
        </w:rPr>
        <w:t xml:space="preserve">г. </w:t>
      </w:r>
      <w:r w:rsidR="002D7F61">
        <w:rPr>
          <w:rFonts w:ascii="Times New Roman" w:hAnsi="Times New Roman" w:cs="Times New Roman"/>
          <w:sz w:val="28"/>
          <w:szCs w:val="28"/>
        </w:rPr>
        <w:t>№</w:t>
      </w:r>
      <w:r w:rsidRPr="002D7F61">
        <w:rPr>
          <w:rFonts w:ascii="Times New Roman" w:hAnsi="Times New Roman" w:cs="Times New Roman"/>
          <w:sz w:val="28"/>
          <w:szCs w:val="28"/>
        </w:rPr>
        <w:t xml:space="preserve"> 157-ФЗ </w:t>
      </w:r>
      <w:r w:rsidR="002D7F61">
        <w:rPr>
          <w:rFonts w:ascii="Times New Roman" w:hAnsi="Times New Roman" w:cs="Times New Roman"/>
          <w:sz w:val="28"/>
          <w:szCs w:val="28"/>
        </w:rPr>
        <w:t>«</w:t>
      </w:r>
      <w:r w:rsidRPr="002D7F61">
        <w:rPr>
          <w:rFonts w:ascii="Times New Roman" w:hAnsi="Times New Roman" w:cs="Times New Roman"/>
          <w:sz w:val="28"/>
          <w:szCs w:val="28"/>
        </w:rPr>
        <w:t>Об иммунопрофилактике инфекционных болезней</w:t>
      </w:r>
      <w:r w:rsidR="002D7F61">
        <w:rPr>
          <w:rFonts w:ascii="Times New Roman" w:hAnsi="Times New Roman" w:cs="Times New Roman"/>
          <w:sz w:val="28"/>
          <w:szCs w:val="28"/>
        </w:rPr>
        <w:t>»</w:t>
      </w:r>
      <w:r w:rsidRPr="002D7F61">
        <w:rPr>
          <w:rFonts w:ascii="Times New Roman" w:hAnsi="Times New Roman" w:cs="Times New Roman"/>
          <w:sz w:val="28"/>
          <w:szCs w:val="28"/>
        </w:rPr>
        <w:t>.</w:t>
      </w:r>
    </w:p>
    <w:p w:rsidR="002D7F61" w:rsidRDefault="00A9407C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15 июля 1999 г. </w:t>
      </w:r>
      <w:r w:rsidR="002D7F61">
        <w:rPr>
          <w:rFonts w:ascii="Times New Roman" w:hAnsi="Times New Roman" w:cs="Times New Roman"/>
          <w:sz w:val="28"/>
          <w:szCs w:val="28"/>
        </w:rPr>
        <w:t>№</w:t>
      </w:r>
      <w:r w:rsidRPr="002D7F61">
        <w:rPr>
          <w:rFonts w:ascii="Times New Roman" w:hAnsi="Times New Roman" w:cs="Times New Roman"/>
          <w:sz w:val="28"/>
          <w:szCs w:val="28"/>
        </w:rPr>
        <w:t xml:space="preserve"> 825 </w:t>
      </w:r>
      <w:r w:rsidR="002D7F61">
        <w:rPr>
          <w:rFonts w:ascii="Times New Roman" w:hAnsi="Times New Roman" w:cs="Times New Roman"/>
          <w:sz w:val="28"/>
          <w:szCs w:val="28"/>
        </w:rPr>
        <w:t>«</w:t>
      </w:r>
      <w:r w:rsidRPr="002D7F61">
        <w:rPr>
          <w:rFonts w:ascii="Times New Roman" w:hAnsi="Times New Roman" w:cs="Times New Roman"/>
          <w:sz w:val="28"/>
          <w:szCs w:val="28"/>
        </w:rPr>
        <w:t>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</w:t>
      </w:r>
      <w:r w:rsidR="002D7F61">
        <w:rPr>
          <w:rFonts w:ascii="Times New Roman" w:hAnsi="Times New Roman" w:cs="Times New Roman"/>
          <w:sz w:val="28"/>
          <w:szCs w:val="28"/>
        </w:rPr>
        <w:t>»</w:t>
      </w:r>
      <w:r w:rsidRPr="002D7F61">
        <w:rPr>
          <w:rFonts w:ascii="Times New Roman" w:hAnsi="Times New Roman" w:cs="Times New Roman"/>
          <w:sz w:val="28"/>
          <w:szCs w:val="28"/>
        </w:rPr>
        <w:t xml:space="preserve"> утвержден Перечень таких работ</w:t>
      </w:r>
      <w:r w:rsidR="001A1CC6" w:rsidRPr="002D7F61">
        <w:rPr>
          <w:rFonts w:ascii="Times New Roman" w:hAnsi="Times New Roman" w:cs="Times New Roman"/>
          <w:sz w:val="28"/>
          <w:szCs w:val="28"/>
        </w:rPr>
        <w:t xml:space="preserve"> </w:t>
      </w:r>
      <w:r w:rsidRPr="002D7F61">
        <w:rPr>
          <w:rFonts w:ascii="Times New Roman" w:hAnsi="Times New Roman" w:cs="Times New Roman"/>
          <w:sz w:val="28"/>
          <w:szCs w:val="28"/>
        </w:rPr>
        <w:t>во всех типах и ви</w:t>
      </w:r>
      <w:r w:rsidR="00993019" w:rsidRPr="002D7F61">
        <w:rPr>
          <w:rFonts w:ascii="Times New Roman" w:hAnsi="Times New Roman" w:cs="Times New Roman"/>
          <w:sz w:val="28"/>
          <w:szCs w:val="28"/>
        </w:rPr>
        <w:t>дах образовательных учреждений.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Карантинные мероприятия – комплекс профилактических мер, который включает: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прекращение посещения пациентами больниц в период эпидемии;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недопущение в дошкольные, общеобразовательные и высшие учебные заведения носителей инфекции;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активное выявление заболевших детей и подростков, их изоляцию и своевременное лечение;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строгое соблюдение правил и норм личной гигиены.</w:t>
      </w:r>
    </w:p>
    <w:p w:rsid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Кроме того, карантин предусматривает выполнение ряда обязательных </w:t>
      </w:r>
      <w:r w:rsidR="000A0B81">
        <w:rPr>
          <w:rFonts w:ascii="Times New Roman" w:hAnsi="Times New Roman" w:cs="Times New Roman"/>
          <w:sz w:val="28"/>
          <w:szCs w:val="28"/>
        </w:rPr>
        <w:t xml:space="preserve">санитарных </w:t>
      </w:r>
      <w:r w:rsidRPr="002D7F61">
        <w:rPr>
          <w:rFonts w:ascii="Times New Roman" w:hAnsi="Times New Roman" w:cs="Times New Roman"/>
          <w:sz w:val="28"/>
          <w:szCs w:val="28"/>
        </w:rPr>
        <w:t>мер</w:t>
      </w:r>
      <w:r w:rsidR="002D7F61">
        <w:rPr>
          <w:rFonts w:ascii="Times New Roman" w:hAnsi="Times New Roman" w:cs="Times New Roman"/>
          <w:sz w:val="28"/>
          <w:szCs w:val="28"/>
        </w:rPr>
        <w:t>:</w:t>
      </w:r>
    </w:p>
    <w:p w:rsidR="002D7F61" w:rsidRPr="002D7F61" w:rsidRDefault="00780800" w:rsidP="002D7F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санитарную обработку и дезинфекцию помещений и поверхностей, с которыми контактируют дети</w:t>
      </w:r>
      <w:r w:rsidR="002D7F61" w:rsidRPr="002D7F61">
        <w:rPr>
          <w:rFonts w:ascii="Times New Roman" w:hAnsi="Times New Roman" w:cs="Times New Roman"/>
          <w:sz w:val="28"/>
          <w:szCs w:val="28"/>
        </w:rPr>
        <w:t>;</w:t>
      </w:r>
    </w:p>
    <w:p w:rsidR="002D7F61" w:rsidRDefault="002D7F61" w:rsidP="002D7F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F61">
        <w:rPr>
          <w:rFonts w:ascii="Times New Roman" w:hAnsi="Times New Roman" w:cs="Times New Roman"/>
          <w:sz w:val="28"/>
          <w:szCs w:val="28"/>
        </w:rPr>
        <w:t>к</w:t>
      </w:r>
      <w:r w:rsidR="00780800" w:rsidRPr="002D7F61">
        <w:rPr>
          <w:rFonts w:ascii="Times New Roman" w:hAnsi="Times New Roman" w:cs="Times New Roman"/>
          <w:sz w:val="28"/>
          <w:szCs w:val="28"/>
        </w:rPr>
        <w:t>варцевание</w:t>
      </w:r>
      <w:proofErr w:type="spellEnd"/>
      <w:r w:rsidR="00780800" w:rsidRPr="002D7F61">
        <w:rPr>
          <w:rFonts w:ascii="Times New Roman" w:hAnsi="Times New Roman" w:cs="Times New Roman"/>
          <w:sz w:val="28"/>
          <w:szCs w:val="28"/>
        </w:rPr>
        <w:t xml:space="preserve"> и проветривание комнат и мест общего посещен</w:t>
      </w:r>
      <w:r>
        <w:rPr>
          <w:rFonts w:ascii="Times New Roman" w:hAnsi="Times New Roman" w:cs="Times New Roman"/>
          <w:sz w:val="28"/>
          <w:szCs w:val="28"/>
        </w:rPr>
        <w:t>ия детей во время их отсутствия;</w:t>
      </w:r>
    </w:p>
    <w:p w:rsidR="002D7F61" w:rsidRDefault="00780800" w:rsidP="002D7F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выявлени</w:t>
      </w:r>
      <w:r w:rsidR="003336BA">
        <w:rPr>
          <w:rFonts w:ascii="Times New Roman" w:hAnsi="Times New Roman" w:cs="Times New Roman"/>
          <w:sz w:val="28"/>
          <w:szCs w:val="28"/>
        </w:rPr>
        <w:t>е</w:t>
      </w:r>
      <w:r w:rsidRPr="002D7F61">
        <w:rPr>
          <w:rFonts w:ascii="Times New Roman" w:hAnsi="Times New Roman" w:cs="Times New Roman"/>
          <w:sz w:val="28"/>
          <w:szCs w:val="28"/>
        </w:rPr>
        <w:t xml:space="preserve"> заболевших детей </w:t>
      </w:r>
      <w:r w:rsidR="002D7F61">
        <w:rPr>
          <w:rFonts w:ascii="Times New Roman" w:hAnsi="Times New Roman" w:cs="Times New Roman"/>
          <w:sz w:val="28"/>
          <w:szCs w:val="28"/>
        </w:rPr>
        <w:t>(</w:t>
      </w:r>
      <w:r w:rsidRPr="002D7F61">
        <w:rPr>
          <w:rFonts w:ascii="Times New Roman" w:hAnsi="Times New Roman" w:cs="Times New Roman"/>
          <w:sz w:val="28"/>
          <w:szCs w:val="28"/>
        </w:rPr>
        <w:t>ежедневное измерение температуры и общий осмотр ребенка</w:t>
      </w:r>
      <w:r w:rsidR="002D7F61">
        <w:rPr>
          <w:rFonts w:ascii="Times New Roman" w:hAnsi="Times New Roman" w:cs="Times New Roman"/>
          <w:sz w:val="28"/>
          <w:szCs w:val="28"/>
        </w:rPr>
        <w:t>)</w:t>
      </w:r>
      <w:r w:rsidRPr="002D7F61">
        <w:rPr>
          <w:rFonts w:ascii="Times New Roman" w:hAnsi="Times New Roman" w:cs="Times New Roman"/>
          <w:sz w:val="28"/>
          <w:szCs w:val="28"/>
        </w:rPr>
        <w:t>.</w:t>
      </w:r>
    </w:p>
    <w:p w:rsidR="003336BA" w:rsidRPr="003336BA" w:rsidRDefault="003336BA" w:rsidP="0033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6BA">
        <w:rPr>
          <w:rFonts w:ascii="Times New Roman" w:hAnsi="Times New Roman" w:cs="Times New Roman"/>
          <w:sz w:val="28"/>
          <w:szCs w:val="28"/>
        </w:rPr>
        <w:t>В случае массового заболевания гриппом или ОРВИ карантинные мероприятия вправе инициировать и сама администрация образовательных учреждений.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Во время занятий ученики остаются в одном классе и не переходят из кабинета в кабинет. Отменяются утренники, школьные вечера и другие массовые мероприятия, при которых дети из разных классов, групп и школ находятся в тесном контакте друг с другом.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Отменяется проведение уроков на природе, в парке или на улице. Ученикам строго запрещается покидать класс и общаться с друзьями из других классов.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Школа или детский сад могут быть </w:t>
      </w:r>
      <w:proofErr w:type="gramStart"/>
      <w:r w:rsidRPr="002D7F61">
        <w:rPr>
          <w:rFonts w:ascii="Times New Roman" w:hAnsi="Times New Roman" w:cs="Times New Roman"/>
          <w:sz w:val="28"/>
          <w:szCs w:val="28"/>
        </w:rPr>
        <w:t>закрыты</w:t>
      </w:r>
      <w:proofErr w:type="gramEnd"/>
      <w:r w:rsidRPr="002D7F61">
        <w:rPr>
          <w:rFonts w:ascii="Times New Roman" w:hAnsi="Times New Roman" w:cs="Times New Roman"/>
          <w:sz w:val="28"/>
          <w:szCs w:val="28"/>
        </w:rPr>
        <w:t xml:space="preserve"> на срок не менее 7 дней, если в классе или группе отсутствует более 20% </w:t>
      </w:r>
      <w:r w:rsidR="004F554C" w:rsidRPr="002D7F61">
        <w:rPr>
          <w:rFonts w:ascii="Times New Roman" w:hAnsi="Times New Roman" w:cs="Times New Roman"/>
          <w:sz w:val="28"/>
          <w:szCs w:val="28"/>
        </w:rPr>
        <w:t xml:space="preserve">заболевших </w:t>
      </w:r>
      <w:r w:rsidRPr="002D7F61">
        <w:rPr>
          <w:rFonts w:ascii="Times New Roman" w:hAnsi="Times New Roman" w:cs="Times New Roman"/>
          <w:sz w:val="28"/>
          <w:szCs w:val="28"/>
        </w:rPr>
        <w:t>детей.</w:t>
      </w:r>
    </w:p>
    <w:p w:rsidR="003336BA" w:rsidRDefault="008868A1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Во время карантина в соответствии с </w:t>
      </w:r>
      <w:r w:rsidR="001A1CC6" w:rsidRPr="002D7F61">
        <w:rPr>
          <w:rFonts w:ascii="Times New Roman" w:hAnsi="Times New Roman" w:cs="Times New Roman"/>
          <w:sz w:val="28"/>
          <w:szCs w:val="28"/>
        </w:rPr>
        <w:t>Приказ</w:t>
      </w:r>
      <w:r w:rsidRPr="002D7F61">
        <w:rPr>
          <w:rFonts w:ascii="Times New Roman" w:hAnsi="Times New Roman" w:cs="Times New Roman"/>
          <w:sz w:val="28"/>
          <w:szCs w:val="28"/>
        </w:rPr>
        <w:t>ом</w:t>
      </w:r>
      <w:r w:rsidR="002D7F61">
        <w:rPr>
          <w:rFonts w:ascii="Times New Roman" w:hAnsi="Times New Roman" w:cs="Times New Roman"/>
          <w:sz w:val="28"/>
          <w:szCs w:val="28"/>
        </w:rPr>
        <w:t xml:space="preserve"> Минобрнауки РФ от 27 марта 2006 г. №</w:t>
      </w:r>
      <w:r w:rsidR="001A1CC6" w:rsidRPr="002D7F61">
        <w:rPr>
          <w:rFonts w:ascii="Times New Roman" w:hAnsi="Times New Roman" w:cs="Times New Roman"/>
          <w:sz w:val="28"/>
          <w:szCs w:val="28"/>
        </w:rPr>
        <w:t xml:space="preserve"> 69 </w:t>
      </w:r>
      <w:r w:rsidR="002D7F61">
        <w:rPr>
          <w:rFonts w:ascii="Times New Roman" w:hAnsi="Times New Roman" w:cs="Times New Roman"/>
          <w:sz w:val="28"/>
          <w:szCs w:val="28"/>
        </w:rPr>
        <w:t>«</w:t>
      </w:r>
      <w:r w:rsidR="001A1CC6" w:rsidRPr="002D7F61">
        <w:rPr>
          <w:rFonts w:ascii="Times New Roman" w:hAnsi="Times New Roman" w:cs="Times New Roman"/>
          <w:sz w:val="28"/>
          <w:szCs w:val="28"/>
        </w:rPr>
        <w:t>Об особенностях режима рабочего времени и времени отдыха педагогических и других работников образовательных учреждений</w:t>
      </w:r>
      <w:r w:rsidR="002D7F61">
        <w:rPr>
          <w:rFonts w:ascii="Times New Roman" w:hAnsi="Times New Roman" w:cs="Times New Roman"/>
          <w:sz w:val="28"/>
          <w:szCs w:val="28"/>
        </w:rPr>
        <w:t>»</w:t>
      </w:r>
      <w:r w:rsidRPr="002D7F61">
        <w:rPr>
          <w:rFonts w:ascii="Times New Roman" w:hAnsi="Times New Roman" w:cs="Times New Roman"/>
          <w:sz w:val="28"/>
          <w:szCs w:val="28"/>
        </w:rPr>
        <w:t xml:space="preserve"> педагогические и другие работники образовательной организации привлекаются к учебно-воспитательной, методической и организационной работе</w:t>
      </w:r>
      <w:r w:rsidR="003336BA">
        <w:rPr>
          <w:rFonts w:ascii="Times New Roman" w:hAnsi="Times New Roman" w:cs="Times New Roman"/>
          <w:sz w:val="28"/>
          <w:szCs w:val="28"/>
        </w:rPr>
        <w:t>. Заработная плата при этом выплачивается работникам в полном объеме.</w:t>
      </w:r>
    </w:p>
    <w:p w:rsidR="001A1CC6" w:rsidRDefault="001A1CC6" w:rsidP="003336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36BA" w:rsidRPr="003336BA" w:rsidRDefault="003336BA" w:rsidP="003336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6BA" w:rsidRPr="003336BA" w:rsidSect="003336BA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F58"/>
    <w:multiLevelType w:val="multilevel"/>
    <w:tmpl w:val="CC5A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75F95"/>
    <w:multiLevelType w:val="multilevel"/>
    <w:tmpl w:val="429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A552D2"/>
    <w:multiLevelType w:val="hybridMultilevel"/>
    <w:tmpl w:val="30EE891E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A2B1AE5"/>
    <w:multiLevelType w:val="hybridMultilevel"/>
    <w:tmpl w:val="DAC08516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9407C"/>
    <w:rsid w:val="000A0B81"/>
    <w:rsid w:val="00181EEA"/>
    <w:rsid w:val="001A1CC6"/>
    <w:rsid w:val="002D7F61"/>
    <w:rsid w:val="003336BA"/>
    <w:rsid w:val="003C7353"/>
    <w:rsid w:val="004F554C"/>
    <w:rsid w:val="00780800"/>
    <w:rsid w:val="008868A1"/>
    <w:rsid w:val="00891186"/>
    <w:rsid w:val="00993019"/>
    <w:rsid w:val="00A9407C"/>
    <w:rsid w:val="00CD28CE"/>
    <w:rsid w:val="00DF5745"/>
    <w:rsid w:val="00E36B24"/>
    <w:rsid w:val="00E45F1E"/>
    <w:rsid w:val="00FD5A01"/>
    <w:rsid w:val="00FE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7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1A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1C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7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7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1A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1C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3439">
                  <w:marLeft w:val="1200"/>
                  <w:marRight w:val="1200"/>
                  <w:marTop w:val="0"/>
                  <w:marBottom w:val="0"/>
                  <w:divBdr>
                    <w:top w:val="single" w:sz="6" w:space="8" w:color="AEAEAE"/>
                    <w:left w:val="single" w:sz="6" w:space="8" w:color="AEAEAE"/>
                    <w:bottom w:val="single" w:sz="6" w:space="8" w:color="AEAEAE"/>
                    <w:right w:val="single" w:sz="6" w:space="8" w:color="AEAEAE"/>
                  </w:divBdr>
                </w:div>
                <w:div w:id="407774448">
                  <w:marLeft w:val="1200"/>
                  <w:marRight w:val="1200"/>
                  <w:marTop w:val="0"/>
                  <w:marBottom w:val="0"/>
                  <w:divBdr>
                    <w:top w:val="single" w:sz="6" w:space="8" w:color="AEAEAE"/>
                    <w:left w:val="single" w:sz="6" w:space="8" w:color="AEAEAE"/>
                    <w:bottom w:val="single" w:sz="6" w:space="8" w:color="AEAEAE"/>
                    <w:right w:val="single" w:sz="6" w:space="8" w:color="AEAEAE"/>
                  </w:divBdr>
                </w:div>
              </w:divsChild>
            </w:div>
          </w:divsChild>
        </w:div>
        <w:div w:id="1687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User</cp:lastModifiedBy>
  <cp:revision>2</cp:revision>
  <cp:lastPrinted>2019-01-16T07:59:00Z</cp:lastPrinted>
  <dcterms:created xsi:type="dcterms:W3CDTF">2019-01-16T08:00:00Z</dcterms:created>
  <dcterms:modified xsi:type="dcterms:W3CDTF">2019-01-16T08:00:00Z</dcterms:modified>
</cp:coreProperties>
</file>