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61" w:rsidRPr="00C90D61" w:rsidRDefault="00C90D61" w:rsidP="00C90D61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C90D61" w:rsidRPr="00C90D61" w:rsidRDefault="00C90D61" w:rsidP="00C90D61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C90D61" w:rsidRPr="00FA4860" w:rsidRDefault="00C90D61" w:rsidP="00C90D61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Приложение № 7</w:t>
      </w:r>
    </w:p>
    <w:p w:rsidR="00C90D61" w:rsidRPr="00554287" w:rsidRDefault="00C90D61" w:rsidP="00554287">
      <w:pPr>
        <w:spacing w:after="0" w:line="240" w:lineRule="auto"/>
        <w:ind w:right="-10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коллективному договору</w:t>
      </w:r>
    </w:p>
    <w:p w:rsidR="00C90D61" w:rsidRPr="0056220F" w:rsidRDefault="00C90D61" w:rsidP="005542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60" w:type="dxa"/>
        <w:tblInd w:w="108" w:type="dxa"/>
        <w:tblLayout w:type="fixed"/>
        <w:tblLook w:val="0000"/>
      </w:tblPr>
      <w:tblGrid>
        <w:gridCol w:w="5637"/>
        <w:gridCol w:w="4323"/>
      </w:tblGrid>
      <w:tr w:rsidR="00FA4860" w:rsidRPr="00FA4860" w:rsidTr="00D62B79">
        <w:trPr>
          <w:trHeight w:val="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0D61" w:rsidRPr="00FA4860" w:rsidRDefault="00C90D61" w:rsidP="00C90D61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FA486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Согласовано:</w:t>
            </w:r>
            <w:r w:rsidRPr="00FA486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ab/>
            </w:r>
            <w:r w:rsidRPr="00FA486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ab/>
            </w:r>
            <w:r w:rsidRPr="00FA486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ab/>
            </w:r>
          </w:p>
          <w:p w:rsidR="00C90D61" w:rsidRPr="00FA4860" w:rsidRDefault="00C90D61" w:rsidP="00C90D61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профсоюзным комитетом</w:t>
            </w:r>
          </w:p>
          <w:p w:rsidR="00C90D61" w:rsidRPr="00FA4860" w:rsidRDefault="00C90D61" w:rsidP="00C90D61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первичной профсоюзной организации </w:t>
            </w:r>
          </w:p>
          <w:p w:rsidR="00C90D61" w:rsidRPr="00FA4860" w:rsidRDefault="00C90D61" w:rsidP="00C90D61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 w:rsidR="008971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="00F73E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  СОШ  № </w:t>
            </w:r>
            <w:r w:rsidR="00FA4860"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  <w:p w:rsidR="00C90D61" w:rsidRPr="00FA4860" w:rsidRDefault="00C90D61" w:rsidP="00C9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Протокол № ___ от  </w:t>
            </w:r>
            <w:r w:rsidRPr="00FA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«___»____________20___</w:t>
            </w: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г.</w:t>
            </w:r>
          </w:p>
          <w:p w:rsidR="00C90D61" w:rsidRPr="0056220F" w:rsidRDefault="00C90D61" w:rsidP="0026288C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Председатель </w:t>
            </w:r>
            <w:r w:rsidR="00554287" w:rsidRPr="002628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ППО</w:t>
            </w:r>
            <w:r w:rsidR="00111CDC" w:rsidRPr="002628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11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 Казнина Л.Г.</w:t>
            </w: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0D61" w:rsidRPr="00FA4860" w:rsidRDefault="00C90D61" w:rsidP="00C9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FA486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        Утверждаю:</w:t>
            </w:r>
          </w:p>
          <w:p w:rsidR="00C90D61" w:rsidRPr="00FA4860" w:rsidRDefault="00111CDC" w:rsidP="00C9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</w:t>
            </w:r>
            <w:r w:rsidR="00C90D61"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C90D61"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</w:t>
            </w:r>
            <w:r w:rsidR="008971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="00F73E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="00C90D61"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  СОШ № </w:t>
            </w:r>
            <w:r w:rsidR="00FA4860"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  <w:p w:rsidR="00C90D61" w:rsidRPr="00FA4860" w:rsidRDefault="00C90D61" w:rsidP="00C9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A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r w:rsidR="00111CD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М.В. Зинина</w:t>
            </w:r>
          </w:p>
          <w:p w:rsidR="00C90D61" w:rsidRPr="00FA4860" w:rsidRDefault="00C90D61" w:rsidP="00C9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Приказ №___  от  </w:t>
            </w:r>
            <w:r w:rsidR="0011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</w:t>
            </w:r>
            <w:r w:rsidRPr="00FA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</w:t>
            </w: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г.</w:t>
            </w:r>
          </w:p>
          <w:p w:rsidR="00C90D61" w:rsidRPr="00FA4860" w:rsidRDefault="00C90D61" w:rsidP="00C9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56220F" w:rsidRPr="0056220F" w:rsidTr="00D62B79">
        <w:trPr>
          <w:trHeight w:val="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6220F" w:rsidRPr="009C5DFC" w:rsidRDefault="0056220F" w:rsidP="0056220F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DFC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56220F" w:rsidRPr="009C5DFC" w:rsidRDefault="0056220F" w:rsidP="0056220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5DFC">
              <w:rPr>
                <w:rFonts w:ascii="Times New Roman" w:hAnsi="Times New Roman" w:cs="Times New Roman"/>
                <w:sz w:val="24"/>
                <w:szCs w:val="24"/>
              </w:rPr>
              <w:t xml:space="preserve">на  общем собрании трудового коллектива </w:t>
            </w:r>
          </w:p>
          <w:p w:rsidR="0056220F" w:rsidRPr="009C5DFC" w:rsidRDefault="0056220F" w:rsidP="0056220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5DFC">
              <w:rPr>
                <w:rFonts w:ascii="Times New Roman" w:hAnsi="Times New Roman" w:cs="Times New Roman"/>
                <w:sz w:val="24"/>
                <w:szCs w:val="24"/>
              </w:rPr>
              <w:t>МАОУ СОШ  № 11</w:t>
            </w:r>
          </w:p>
          <w:p w:rsidR="0056220F" w:rsidRPr="009C5DFC" w:rsidRDefault="0056220F" w:rsidP="0056220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5DFC">
              <w:rPr>
                <w:rFonts w:ascii="Times New Roman" w:hAnsi="Times New Roman" w:cs="Times New Roman"/>
                <w:sz w:val="24"/>
                <w:szCs w:val="24"/>
              </w:rPr>
              <w:t>Протокол № ______ от ______________</w:t>
            </w:r>
          </w:p>
          <w:p w:rsidR="0056220F" w:rsidRPr="009C5DFC" w:rsidRDefault="0056220F" w:rsidP="0056220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5DFC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  <w:p w:rsidR="0056220F" w:rsidRPr="009C5DFC" w:rsidRDefault="0056220F" w:rsidP="0056220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5DF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56220F" w:rsidRPr="0056220F" w:rsidRDefault="0056220F" w:rsidP="0056220F">
            <w:pPr>
              <w:pStyle w:val="a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6220F" w:rsidRPr="0056220F" w:rsidRDefault="0056220F" w:rsidP="0056220F">
            <w:pPr>
              <w:pStyle w:val="a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C90D61" w:rsidRPr="0056220F" w:rsidRDefault="00C90D61" w:rsidP="00C90D6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90D61" w:rsidRPr="00FA4860" w:rsidRDefault="00C90D61" w:rsidP="00C90D61">
      <w:pPr>
        <w:suppressAutoHyphens/>
        <w:spacing w:after="0" w:line="240" w:lineRule="auto"/>
        <w:ind w:right="600" w:firstLine="567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ПОЛОЖЕНИЕ </w:t>
      </w:r>
    </w:p>
    <w:p w:rsidR="00C90D61" w:rsidRPr="00FA4860" w:rsidRDefault="00C90D61" w:rsidP="00C90D61">
      <w:pPr>
        <w:suppressAutoHyphens/>
        <w:spacing w:after="0" w:line="240" w:lineRule="auto"/>
        <w:ind w:right="600" w:firstLine="567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9C5DF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</w:t>
      </w:r>
      <w:r w:rsidR="0056220F" w:rsidRPr="009C5DF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ПОРЯДКЕ РАСПРЕДЕЛЕНИЯ</w:t>
      </w:r>
      <w:r w:rsidRPr="00FA486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ПЕДАГОГИЧЕСКОЙ НАГРУЗКИ  РАБОТНИКОВ  М</w:t>
      </w:r>
      <w:r w:rsidR="0089710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</w:t>
      </w:r>
      <w:r w:rsidR="00F73E2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</w:t>
      </w:r>
      <w:r w:rsidRPr="00FA486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У  СОШ № </w:t>
      </w:r>
      <w:r w:rsidR="00FA4860" w:rsidRPr="00FA486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11</w:t>
      </w:r>
    </w:p>
    <w:p w:rsidR="00C90D61" w:rsidRPr="00FA4860" w:rsidRDefault="00C90D61" w:rsidP="00C90D61">
      <w:pPr>
        <w:suppressAutoHyphens/>
        <w:spacing w:after="0" w:line="240" w:lineRule="auto"/>
        <w:ind w:right="600" w:firstLine="567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НА НОВЫЙ УЧЕБНЫЙ ГОД </w:t>
      </w:r>
    </w:p>
    <w:p w:rsidR="00C90D61" w:rsidRPr="0056220F" w:rsidRDefault="00C90D61" w:rsidP="00C90D61">
      <w:pPr>
        <w:suppressAutoHyphens/>
        <w:spacing w:after="0" w:line="240" w:lineRule="auto"/>
        <w:ind w:right="600" w:firstLine="567"/>
        <w:jc w:val="center"/>
        <w:rPr>
          <w:rFonts w:ascii="Times New Roman" w:eastAsia="Times New Roman" w:hAnsi="Times New Roman" w:cs="Times New Roman"/>
          <w:b/>
          <w:snapToGrid w:val="0"/>
          <w:sz w:val="10"/>
          <w:szCs w:val="10"/>
          <w:lang w:eastAsia="ru-RU"/>
        </w:rPr>
      </w:pPr>
    </w:p>
    <w:p w:rsidR="00137044" w:rsidRPr="00554287" w:rsidRDefault="00C90D61" w:rsidP="00554287">
      <w:pPr>
        <w:numPr>
          <w:ilvl w:val="0"/>
          <w:numId w:val="2"/>
        </w:num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Общие положения</w:t>
      </w:r>
    </w:p>
    <w:p w:rsidR="00137044" w:rsidRDefault="00137044" w:rsidP="0013704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2DDD" w:rsidRPr="003F2DDD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C90D61" w:rsidRPr="003F2DDD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в соответствии с  Трудовым Кодексом Российской Федерации,  Федеральным Законом </w:t>
      </w:r>
      <w:r w:rsidRPr="00137044">
        <w:rPr>
          <w:rFonts w:ascii="Times New Roman" w:hAnsi="Times New Roman" w:cs="Times New Roman"/>
          <w:sz w:val="28"/>
          <w:szCs w:val="28"/>
          <w:lang w:eastAsia="ru-RU"/>
        </w:rPr>
        <w:t>от 29 декабря 2012 года № 273-ФЗ «Об образовании в Российской Федерации», приказом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137044" w:rsidRDefault="00137044" w:rsidP="00137044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="00C90D61" w:rsidRPr="009C5D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утверждается работодателем по согласованию с профсоюзным комитетом перв</w:t>
      </w:r>
      <w:r w:rsidR="00F73E2F" w:rsidRPr="009C5DFC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ичной профсоюзной организации МА</w:t>
      </w:r>
      <w:r w:rsidR="005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C90D61" w:rsidRPr="009C5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 </w:t>
      </w:r>
      <w:r w:rsidR="00FA4860" w:rsidRPr="009C5DF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90D61" w:rsidRPr="009C5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C5DFC" w:rsidRDefault="00137044" w:rsidP="00554287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C90D61" w:rsidRPr="0013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 распространяется на рабо</w:t>
      </w:r>
      <w:r w:rsidR="00F73E2F" w:rsidRPr="001370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тодателя и на всех работников МА</w:t>
      </w:r>
      <w:r w:rsidR="005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C90D61" w:rsidRPr="0013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 </w:t>
      </w:r>
      <w:r w:rsidR="00FA4860" w:rsidRPr="0013704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0D61" w:rsidRPr="0013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занимающих педагогические должности в соответствии со штатным расписанием. </w:t>
      </w:r>
    </w:p>
    <w:p w:rsidR="00554287" w:rsidRPr="00554287" w:rsidRDefault="00554287" w:rsidP="00554287">
      <w:pPr>
        <w:pStyle w:val="a6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90D61" w:rsidRPr="00FA4860" w:rsidRDefault="00C90D61" w:rsidP="009C5DFC">
      <w:pPr>
        <w:pStyle w:val="a5"/>
        <w:numPr>
          <w:ilvl w:val="0"/>
          <w:numId w:val="2"/>
        </w:numPr>
        <w:tabs>
          <w:tab w:val="left" w:pos="0"/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распределению педагогической нагрузки</w:t>
      </w:r>
    </w:p>
    <w:p w:rsidR="00C90D61" w:rsidRPr="00554287" w:rsidRDefault="00C90D61" w:rsidP="00FA4860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A6FAD" w:rsidRDefault="00FA4860" w:rsidP="00FA4860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 </w:t>
      </w:r>
      <w:r w:rsidR="00C90D61"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распределения педагогической нагрузки на новый учебный год в общеобразовательном учреждении </w:t>
      </w:r>
      <w:r w:rsidR="00137044" w:rsidRPr="001370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создаётся комиссия</w:t>
      </w:r>
      <w:r w:rsidR="00C40F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61" w:rsidRPr="00FA4860" w:rsidRDefault="00FA4860" w:rsidP="00FA4860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C90D61"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создаётся с целью:</w:t>
      </w:r>
    </w:p>
    <w:p w:rsidR="00C90D61" w:rsidRPr="00FA4860" w:rsidRDefault="00C90D61" w:rsidP="003F2DD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обеспечения объективного и справедливого распределения администрацией  общеобразовательного учреждения  нагрузки педагогических работников на новый учебный год;</w:t>
      </w:r>
    </w:p>
    <w:p w:rsidR="00C90D61" w:rsidRPr="009A6FAD" w:rsidRDefault="00C90D61" w:rsidP="003F2DD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соблюдения установленного срока письменного предупреждения педагогических работников о возмо</w:t>
      </w:r>
      <w:r w:rsidR="00C4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жном уменьшении или увеличении </w:t>
      </w:r>
      <w:r w:rsidR="00C40FAB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учебной 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 в новом учебном году в случае изменения количества классов (групп)</w:t>
      </w:r>
      <w:r w:rsidR="003F2DDD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61" w:rsidRPr="009A6FAD" w:rsidRDefault="00C90D61" w:rsidP="003F2DDD">
      <w:pPr>
        <w:tabs>
          <w:tab w:val="left" w:pos="709"/>
          <w:tab w:val="left" w:pos="993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Распределение </w:t>
      </w:r>
      <w:r w:rsidR="00C40FAB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нагрузки на новый учебный год</w:t>
      </w:r>
      <w:r w:rsidRPr="009A6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проводится Комиссией до окончания учебного года и за два месяца до ухода работников в отпуск д</w:t>
      </w:r>
      <w:r w:rsidR="00C40FAB" w:rsidRPr="009A6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ля определения классов (групп) и учебной </w:t>
      </w:r>
      <w:r w:rsidRPr="009A6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нагрузки в новом учебном году.</w:t>
      </w:r>
    </w:p>
    <w:p w:rsidR="00C90D61" w:rsidRPr="009A6FAD" w:rsidRDefault="00C90D61" w:rsidP="003F2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6FA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2.4. Руководитель  общеобразовательного учреждения создает необходимые условия для работы  Комиссии.</w:t>
      </w:r>
    </w:p>
    <w:p w:rsidR="00C90D61" w:rsidRPr="009A6FAD" w:rsidRDefault="00C90D61" w:rsidP="00C90D61">
      <w:pPr>
        <w:tabs>
          <w:tab w:val="left" w:pos="1134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90D61" w:rsidRPr="009A6FAD" w:rsidRDefault="00C90D61" w:rsidP="003F2D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9A6FA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3. Компетенция  комиссии по распределению педагогической нагрузки</w:t>
      </w:r>
    </w:p>
    <w:p w:rsidR="00C90D61" w:rsidRPr="00FA4860" w:rsidRDefault="003F2DDD" w:rsidP="00C90D6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40FAB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компетенцию Комиссии входит рассмотрение </w:t>
      </w:r>
      <w:r w:rsidR="00C90D61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установление объёма </w:t>
      </w:r>
      <w:r w:rsidR="00C40FAB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="00C90D61"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нагрузки на новый учебный год персонально каждо</w:t>
      </w:r>
      <w:r w:rsidR="00F73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педагогическому </w:t>
      </w:r>
      <w:r w:rsidR="00C4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работнику </w:t>
      </w:r>
      <w:r w:rsidR="00F73E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C4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C90D61"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 </w:t>
      </w:r>
      <w:r w:rsidR="00FA4860"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90D61"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61" w:rsidRPr="003F2DDD" w:rsidRDefault="00C90D61" w:rsidP="00C90D61">
      <w:pPr>
        <w:tabs>
          <w:tab w:val="left" w:pos="1134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90D61" w:rsidRPr="003F2DDD" w:rsidRDefault="00C90D61" w:rsidP="003F2D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4. Формирование, состав  комиссии по распределению педагогической нагрузки</w:t>
      </w:r>
    </w:p>
    <w:p w:rsidR="00C90D61" w:rsidRPr="00FA4860" w:rsidRDefault="00C90D61" w:rsidP="003F2DD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Комиссия создаётся на основании настоящего Положения из  представителей работодателя и  работников. </w:t>
      </w:r>
    </w:p>
    <w:p w:rsidR="00C90D61" w:rsidRPr="00FA4860" w:rsidRDefault="003F2DDD" w:rsidP="003F2DD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C90D61"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работодателя в Комиссию назначаются руководителем  общеобразовательного учреждения. </w:t>
      </w:r>
    </w:p>
    <w:p w:rsidR="00C90D61" w:rsidRPr="00FA4860" w:rsidRDefault="00C90D61" w:rsidP="003F2DD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 Представитель работников в  Комиссию делегируется профсоюзным комитетом</w:t>
      </w:r>
      <w:r w:rsidRPr="00FA48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первичной профсоюзной организации общеобразовательного учреждения.</w:t>
      </w:r>
    </w:p>
    <w:p w:rsidR="00C90D61" w:rsidRPr="00FA4860" w:rsidRDefault="00C90D61" w:rsidP="003F2DD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Решение о создании Комиссии, её персональный состав, сроки проведения комплектования, назначение председателя и секретаря Комиссии оформляются приказом руководителя общеобразовательного учреждения.</w:t>
      </w:r>
    </w:p>
    <w:p w:rsidR="00C90D61" w:rsidRPr="00FA4860" w:rsidRDefault="00C90D61" w:rsidP="003F2DD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Председателем комиссии является руководитель общеобразовательного учреждения, секретарём - один из членов Комиссии.</w:t>
      </w:r>
    </w:p>
    <w:p w:rsidR="00C90D61" w:rsidRPr="003F2DDD" w:rsidRDefault="00C90D61" w:rsidP="00C90D6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90D61" w:rsidRPr="00FA4860" w:rsidRDefault="00C90D61" w:rsidP="00C90D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5. Порядок работы  комиссии по распределению педагогической нагрузки</w:t>
      </w:r>
    </w:p>
    <w:p w:rsidR="00C90D61" w:rsidRPr="00FA4860" w:rsidRDefault="00C90D61" w:rsidP="00B439C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 Комиссия организует свою работу в форме заседаний и в установленные работодателем сроки. 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Процедура комплектования может проводиться в несколько  этапов (комплектование педагогических работников; работников,  не прошедших комплектование в установленные сроки  по уважительным причинам и т.д.).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Заседание  Комиссии правомочно при участии в нём более половины её членов, председателя и секретаря Комиссии, а также представителя профсоюзного комитета. 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Заседание  Комиссии ведёт председатель. 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Секретарь Комиссии ведёт протокол заседания  Комиссии и наряду с председателем несёт ответственность за достоверность и точность ведения протокола заседания  Комиссии.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Члены Комиссии обязаны принимать активное участие в рассмотрении вопросов, входящих в компетенцию  Комиссии по комплектованию педагогических работников на новый учебный год. 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5.7. Решения Комиссии оформляются протоколами, которые подписываются всеми членами Комиссии.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5.8.  Протоколы заседаний Комиссии должны быть прошиты, страницы пронумерованы и скреплены печатью.</w:t>
      </w:r>
    </w:p>
    <w:p w:rsidR="00C90D61" w:rsidRPr="009A6FAD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С результатами распределения </w:t>
      </w:r>
      <w:r w:rsidR="00C40FAB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нагрузки на новый учебный год Комиссия знакомит педаг</w:t>
      </w:r>
      <w:r w:rsidR="00C40FAB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огических работников под подпись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проведения комплектования.</w:t>
      </w:r>
    </w:p>
    <w:p w:rsidR="00FA4860" w:rsidRPr="009A6FAD" w:rsidRDefault="00FA4860" w:rsidP="00C90D6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90D61" w:rsidRPr="009A6FAD" w:rsidRDefault="00C90D61" w:rsidP="005D0EEF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и порядок распределения учебной нагрузки педагогических работников  на новый учебный год</w:t>
      </w:r>
    </w:p>
    <w:p w:rsidR="00C90D61" w:rsidRPr="009A6FAD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44476F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распределение учебной нагрузки, классов (групп) осуществляется педагогическими работниками самостоятельно на заседаниях методических объединений.</w:t>
      </w:r>
    </w:p>
    <w:p w:rsidR="0044476F" w:rsidRPr="009A6FAD" w:rsidRDefault="0044476F" w:rsidP="00C40FAB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Распределение педагогической</w:t>
      </w:r>
      <w:r w:rsidR="00C40FAB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 педагогическим работникам и установление им объёма учебной нагрузки на новый учебный год осуществляется с учётом решений методических объединений и личных заявлений педагогических работников на комплектование их на новый учебный год.</w:t>
      </w:r>
    </w:p>
    <w:p w:rsidR="00C90D61" w:rsidRPr="009A6FAD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44476F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A6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C40FAB" w:rsidRPr="009A6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Учебная нагрузка на новый учебный год </w:t>
      </w:r>
      <w:r w:rsidRPr="009A6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</w:t>
      </w:r>
      <w:r w:rsidR="00C40FAB" w:rsidRPr="009A6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ким работникам устанавливается </w:t>
      </w:r>
      <w:r w:rsidRPr="009A6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согласованию с профсоюзным комитетом.</w:t>
      </w:r>
    </w:p>
    <w:p w:rsidR="00C90D61" w:rsidRPr="009A6FAD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44476F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Установление </w:t>
      </w:r>
      <w:r w:rsidR="0044476F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</w:t>
      </w:r>
      <w:r w:rsidR="00C40FAB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</w:t>
      </w:r>
      <w:r w:rsidR="0044476F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нагрузки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 работникам больше или меньше нормы часов, за которые выплачиваются ставки заработной платы, допускается только с их письменного согласия.</w:t>
      </w:r>
    </w:p>
    <w:p w:rsidR="00C90D61" w:rsidRPr="009A6FAD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44476F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A6F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Объем </w:t>
      </w:r>
      <w:r w:rsidR="00C40FAB" w:rsidRPr="009A6F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учебной нагрузки педагогическим работникам</w:t>
      </w:r>
      <w:r w:rsidRPr="009A6F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устанавливается исходя из количества часов по учебному плану, обеспеченности кадрами, других конкретных условий в </w:t>
      </w:r>
      <w:r w:rsidR="0044476F" w:rsidRPr="009A6F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данном общеобразовательном</w:t>
      </w:r>
      <w:r w:rsidRPr="009A6F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учреждении.</w:t>
      </w:r>
    </w:p>
    <w:p w:rsidR="00C90D61" w:rsidRPr="009A6FAD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44476F" w:rsidRPr="009A6F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="00C40FAB" w:rsidRPr="009A6F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При установлении учебной </w:t>
      </w:r>
      <w:r w:rsidRPr="009A6F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нагрузки на новый учебный год педагогическим </w:t>
      </w:r>
      <w:r w:rsidR="00C40FAB" w:rsidRPr="009A6F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работникам, для которых данное </w:t>
      </w:r>
      <w:r w:rsidRPr="009A6F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общеобразовательное учреждение является местом основной работы, сохраняется, как правило, ее объем и преемственность,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случаев уменьшения количества часов по учебным планам, сокращения количества классов (групп).  Объём  нагрузки не может быть  меньше чем на ставку заработной платы.</w:t>
      </w:r>
    </w:p>
    <w:p w:rsidR="00C90D61" w:rsidRPr="009A6FAD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44476F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распределении </w:t>
      </w:r>
      <w:r w:rsidR="00C40FAB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нагрузки на новый учебный год в первую о</w:t>
      </w:r>
      <w:r w:rsidR="00C40FAB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чередь нагрузкой обеспечиваются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работники, для которых данное общеобразовательное учреждение является основным местом работы. Оставшаяся </w:t>
      </w:r>
      <w:r w:rsidR="00C40FAB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нагрузка распределяется между совместителями.</w:t>
      </w:r>
    </w:p>
    <w:p w:rsidR="00C90D61" w:rsidRPr="009A6FAD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44476F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педагогическими работниками, находящимися в отпуске по уходу за ребенком или длительном отпуске, сохраняется </w:t>
      </w:r>
      <w:r w:rsidR="0044476F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="00C40FAB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="0044476F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конца отпуска. 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распределении </w:t>
      </w:r>
      <w:r w:rsidR="00C40FAB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нагрузки на новый учебный </w:t>
      </w:r>
      <w:r w:rsidR="0044476F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 нагрузка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 работникам, находящихся к началу учебного года в отпуске по уходу за ребенком до достижения им возраста 3 лет либо ином отпуске устанавливается на об</w:t>
      </w:r>
      <w:bookmarkStart w:id="0" w:name="_GoBack"/>
      <w:bookmarkEnd w:id="0"/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основаниях, а затем временно пе</w:t>
      </w:r>
      <w:r w:rsidR="00554287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редаётся приказом руководителя 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общеобразовательного уч</w:t>
      </w:r>
      <w:r w:rsidR="00554287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реждения для выполнения</w:t>
      </w:r>
      <w:r w:rsidR="005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2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другим </w:t>
      </w: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на период нахождения работника в соответствующем отпуске.</w:t>
      </w:r>
      <w:proofErr w:type="gramEnd"/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выходе 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 из отпуска по уходу за ребенком либо иного от</w:t>
      </w:r>
      <w:r w:rsidR="00554287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пуска, ему устанавливается</w:t>
      </w:r>
      <w:r w:rsidR="00C40FAB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</w:t>
      </w:r>
      <w:r w:rsidR="00554287"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нагрузка в объеме, имевшемся до его ухода в указанный отпуск, либо в ином объеме</w:t>
      </w: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его письменного согласия.</w:t>
      </w:r>
    </w:p>
    <w:p w:rsidR="0044476F" w:rsidRPr="0044476F" w:rsidRDefault="00554287" w:rsidP="004447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6.9</w:t>
      </w:r>
      <w:r w:rsidR="0044476F" w:rsidRPr="0044476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возложении на педагогических работников, для которых данная образовательная организация является местом основной работы, обязанностей по обучению детей на дому в соответствии с медицинскими заключениями, а также по проведению занятий по физической культуре с обучающимися, отнесенными по состоянию здоровья к специальной медицинской группе, учебные часы, предусмотренные на эти цели, включаются в их учебную нагрузку на общих основаниях.</w:t>
      </w:r>
    </w:p>
    <w:p w:rsidR="0044476F" w:rsidRPr="0044476F" w:rsidRDefault="00554287" w:rsidP="004447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6.10</w:t>
      </w:r>
      <w:r w:rsidR="0044476F" w:rsidRPr="0044476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Учебная нагрузка педагогического работника может ограничиваться верхним пределом в случаях, установленных законодательством.</w:t>
      </w:r>
    </w:p>
    <w:p w:rsidR="0044476F" w:rsidRPr="0044476F" w:rsidRDefault="00554287" w:rsidP="004447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6.11</w:t>
      </w:r>
      <w:r w:rsidR="0044476F" w:rsidRPr="0044476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Сохранение объема учебной нагрузки и ее преемственность у педагогических работников выпускных классов могут быть обеспечены путем предоставления им учебной нагрузки в классах, в которых впервые начинается изучение преподаваемых этими педагогическими работниками предметов.</w:t>
      </w:r>
    </w:p>
    <w:p w:rsidR="0044476F" w:rsidRPr="00554287" w:rsidRDefault="0044476F" w:rsidP="00554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4476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542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476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Учебная нагрузка педагогических работников общеобразов</w:t>
      </w:r>
      <w:r w:rsidR="002B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ательных организаций (классов), </w:t>
      </w:r>
      <w:r w:rsidRPr="0044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ведущих занятия с детьми, находящимися </w:t>
      </w:r>
      <w:r w:rsidR="002B0D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длительном лечении</w:t>
      </w:r>
      <w:r w:rsidRPr="0044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0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 же на домашнем обучении </w:t>
      </w:r>
      <w:r w:rsidRPr="0044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</w:t>
      </w:r>
      <w:r w:rsidR="002B0D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руководителя на основании справки с решением врачебной комиссии и заявления родителей обучающегося.</w:t>
      </w:r>
    </w:p>
    <w:p w:rsidR="00C90D61" w:rsidRPr="005D0EEF" w:rsidRDefault="00C90D61" w:rsidP="00C90D6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90D61" w:rsidRPr="00FA4860" w:rsidRDefault="00C90D61" w:rsidP="00C90D61">
      <w:pPr>
        <w:numPr>
          <w:ilvl w:val="0"/>
          <w:numId w:val="3"/>
        </w:numPr>
        <w:tabs>
          <w:tab w:val="left" w:pos="276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C90D61" w:rsidRPr="00554287" w:rsidRDefault="00C90D61" w:rsidP="00C90D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90D61" w:rsidRPr="00FA4860" w:rsidRDefault="00C90D61" w:rsidP="00C90D61">
      <w:pPr>
        <w:tabs>
          <w:tab w:val="left" w:pos="-4820"/>
          <w:tab w:val="left" w:pos="-467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</w:t>
      </w:r>
      <w:r w:rsidR="0012023C"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случае, если</w:t>
      </w: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распределении педагогической нагрузки были установлены основания для сокращения численности или штата работников, рук</w:t>
      </w:r>
      <w:r w:rsidR="005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оводитель </w:t>
      </w:r>
      <w:r w:rsidR="00F73E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СОШ № </w:t>
      </w:r>
      <w:r w:rsidR="00FA4860"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позднее, чем за 2 месяца до начала проведения соответствующих мероприятий.</w:t>
      </w:r>
    </w:p>
    <w:p w:rsidR="00C90D61" w:rsidRPr="00C90D61" w:rsidRDefault="00C90D61" w:rsidP="00C90D6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90D61" w:rsidRPr="00C90D61" w:rsidRDefault="00C90D61" w:rsidP="00C90D6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90D61" w:rsidRPr="00C90D61" w:rsidRDefault="00C90D61" w:rsidP="00C90D6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90D61" w:rsidRPr="00C90D61" w:rsidRDefault="00C90D61" w:rsidP="00C90D6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90D61" w:rsidRPr="00C90D61" w:rsidRDefault="00C90D61" w:rsidP="00C90D6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90D61" w:rsidRPr="00C90D61" w:rsidRDefault="00C90D61" w:rsidP="00C90D6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864BC" w:rsidRDefault="000864BC"/>
    <w:sectPr w:rsidR="000864BC" w:rsidSect="0026288C">
      <w:foot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8E8" w:rsidRDefault="009518E8">
      <w:pPr>
        <w:spacing w:after="0" w:line="240" w:lineRule="auto"/>
      </w:pPr>
      <w:r>
        <w:separator/>
      </w:r>
    </w:p>
  </w:endnote>
  <w:endnote w:type="continuationSeparator" w:id="0">
    <w:p w:rsidR="009518E8" w:rsidRDefault="0095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B6" w:rsidRDefault="00AE4EE3">
    <w:pPr>
      <w:pStyle w:val="a3"/>
      <w:jc w:val="right"/>
    </w:pPr>
    <w:r>
      <w:fldChar w:fldCharType="begin"/>
    </w:r>
    <w:r w:rsidR="00C90D61">
      <w:instrText xml:space="preserve"> PAGE   \* MERGEFORMAT </w:instrText>
    </w:r>
    <w:r>
      <w:fldChar w:fldCharType="separate"/>
    </w:r>
    <w:r w:rsidR="009A6FAD">
      <w:rPr>
        <w:noProof/>
      </w:rPr>
      <w:t>4</w:t>
    </w:r>
    <w:r>
      <w:fldChar w:fldCharType="end"/>
    </w:r>
  </w:p>
  <w:p w:rsidR="00553FB6" w:rsidRDefault="009518E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8E8" w:rsidRDefault="009518E8">
      <w:pPr>
        <w:spacing w:after="0" w:line="240" w:lineRule="auto"/>
      </w:pPr>
      <w:r>
        <w:separator/>
      </w:r>
    </w:p>
  </w:footnote>
  <w:footnote w:type="continuationSeparator" w:id="0">
    <w:p w:rsidR="009518E8" w:rsidRDefault="00951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75F8E"/>
    <w:multiLevelType w:val="hybridMultilevel"/>
    <w:tmpl w:val="F926CF92"/>
    <w:lvl w:ilvl="0" w:tplc="6D2A60B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BD5721"/>
    <w:multiLevelType w:val="multilevel"/>
    <w:tmpl w:val="AD9EF73E"/>
    <w:lvl w:ilvl="0">
      <w:start w:val="1"/>
      <w:numFmt w:val="decimal"/>
      <w:lvlText w:val="%1."/>
      <w:lvlJc w:val="left"/>
      <w:pPr>
        <w:ind w:left="1350" w:hanging="360"/>
      </w:p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2">
    <w:nsid w:val="7A462862"/>
    <w:multiLevelType w:val="multilevel"/>
    <w:tmpl w:val="452AC062"/>
    <w:lvl w:ilvl="0">
      <w:start w:val="1"/>
      <w:numFmt w:val="decimal"/>
      <w:lvlText w:val="%1."/>
      <w:lvlJc w:val="left"/>
      <w:pPr>
        <w:ind w:left="98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87C"/>
    <w:rsid w:val="000864BC"/>
    <w:rsid w:val="00111CDC"/>
    <w:rsid w:val="0012023C"/>
    <w:rsid w:val="00137044"/>
    <w:rsid w:val="0026288C"/>
    <w:rsid w:val="002B0DF8"/>
    <w:rsid w:val="003F2DDD"/>
    <w:rsid w:val="0044476F"/>
    <w:rsid w:val="004F245F"/>
    <w:rsid w:val="005245DB"/>
    <w:rsid w:val="00554287"/>
    <w:rsid w:val="0056220F"/>
    <w:rsid w:val="005A47CE"/>
    <w:rsid w:val="005D0EEF"/>
    <w:rsid w:val="006358F0"/>
    <w:rsid w:val="00781887"/>
    <w:rsid w:val="008671A1"/>
    <w:rsid w:val="0089710E"/>
    <w:rsid w:val="008D587C"/>
    <w:rsid w:val="00914FC9"/>
    <w:rsid w:val="009518E8"/>
    <w:rsid w:val="0096022D"/>
    <w:rsid w:val="009A6FAD"/>
    <w:rsid w:val="009C5DFC"/>
    <w:rsid w:val="00AE4EE3"/>
    <w:rsid w:val="00B439C9"/>
    <w:rsid w:val="00C40FAB"/>
    <w:rsid w:val="00C56C99"/>
    <w:rsid w:val="00C90D61"/>
    <w:rsid w:val="00CD129D"/>
    <w:rsid w:val="00CD677E"/>
    <w:rsid w:val="00D80315"/>
    <w:rsid w:val="00D92304"/>
    <w:rsid w:val="00E96F78"/>
    <w:rsid w:val="00F504AA"/>
    <w:rsid w:val="00F73E2F"/>
    <w:rsid w:val="00FA4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90D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90D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A4860"/>
    <w:pPr>
      <w:ind w:left="720"/>
      <w:contextualSpacing/>
    </w:pPr>
  </w:style>
  <w:style w:type="paragraph" w:styleId="a6">
    <w:name w:val="No Spacing"/>
    <w:uiPriority w:val="1"/>
    <w:qFormat/>
    <w:rsid w:val="005622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10</cp:revision>
  <cp:lastPrinted>2014-11-06T08:17:00Z</cp:lastPrinted>
  <dcterms:created xsi:type="dcterms:W3CDTF">2018-02-21T11:36:00Z</dcterms:created>
  <dcterms:modified xsi:type="dcterms:W3CDTF">2018-05-14T12:03:00Z</dcterms:modified>
</cp:coreProperties>
</file>