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3"/>
        <w:gridCol w:w="114"/>
        <w:gridCol w:w="1047"/>
        <w:gridCol w:w="2248"/>
        <w:gridCol w:w="57"/>
        <w:gridCol w:w="2921"/>
      </w:tblGrid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337B80" w:rsidRDefault="007409BB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="00337B8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>
              <w:rPr>
                <w:color w:val="000000"/>
                <w:sz w:val="24"/>
              </w:rPr>
              <w:t>инейка</w:t>
            </w:r>
            <w:proofErr w:type="spellEnd"/>
            <w:r>
              <w:rPr>
                <w:color w:val="000000"/>
                <w:sz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</w:rPr>
              <w:t>Первый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звонок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 Классные руководители, Руководитель кружка ЮИД Учитель ОБЖ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физической культуры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Туристический слет для старшеклассников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 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безопасности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 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медики»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«Презентация профильных классов»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 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директора по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</w:t>
            </w:r>
            <w:proofErr w:type="gramEnd"/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ГТО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5-30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lastRenderedPageBreak/>
              <w:t xml:space="preserve">«Золотая осень»: Фотоконкурс. Праздник </w:t>
            </w:r>
            <w:r w:rsidRPr="000976FC">
              <w:rPr>
                <w:sz w:val="24"/>
                <w:lang w:val="ru-RU"/>
              </w:rPr>
              <w:t>«Краски осени»</w:t>
            </w:r>
            <w:r>
              <w:rPr>
                <w:sz w:val="24"/>
                <w:lang w:val="ru-RU"/>
              </w:rPr>
              <w:t>. Конкурс поделок из природного материала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5-24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Покровская ярмарка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 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директора по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</w:t>
            </w:r>
            <w:proofErr w:type="gramEnd"/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КЧ «Единство народов России»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 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 w:eastAsia="ru-RU"/>
              </w:rPr>
            </w:pPr>
            <w:proofErr w:type="spellStart"/>
            <w:r>
              <w:rPr>
                <w:sz w:val="24"/>
                <w:lang w:eastAsia="ru-RU"/>
              </w:rPr>
              <w:t>Соревновани</w:t>
            </w:r>
            <w:proofErr w:type="spellEnd"/>
            <w:r>
              <w:rPr>
                <w:sz w:val="24"/>
                <w:lang w:val="ru-RU" w:eastAsia="ru-RU"/>
              </w:rPr>
              <w:t>я</w:t>
            </w:r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по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>пионерболу</w:t>
            </w:r>
          </w:p>
          <w:p w:rsidR="00337B80" w:rsidRPr="00A8130E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872515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День музыки </w:t>
            </w:r>
            <w:proofErr w:type="spellStart"/>
            <w:r>
              <w:rPr>
                <w:sz w:val="24"/>
                <w:lang w:val="ru-RU"/>
              </w:rPr>
              <w:t>П.И.Чайковского</w:t>
            </w:r>
            <w:proofErr w:type="spell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кружка «Медиа»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Круглый стол «Конвенция о правах ребенка»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КЧ «Права и обязанности»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обществознания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Всероссийский урок безопасности школьников в сети Интернет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КЧ «Жизнь </w:t>
            </w:r>
            <w:proofErr w:type="gramStart"/>
            <w:r>
              <w:rPr>
                <w:sz w:val="24"/>
                <w:lang w:val="ru-RU" w:eastAsia="ru-RU"/>
              </w:rPr>
              <w:t>–н</w:t>
            </w:r>
            <w:proofErr w:type="gramEnd"/>
            <w:r>
              <w:rPr>
                <w:sz w:val="24"/>
                <w:lang w:val="ru-RU" w:eastAsia="ru-RU"/>
              </w:rPr>
              <w:t>е игра, перезагрузки не будет»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директора по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</w:t>
            </w:r>
            <w:proofErr w:type="gramEnd"/>
          </w:p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КЧ, </w:t>
            </w:r>
            <w:proofErr w:type="gramStart"/>
            <w:r>
              <w:rPr>
                <w:sz w:val="24"/>
                <w:lang w:val="ru-RU" w:eastAsia="ru-RU"/>
              </w:rPr>
              <w:t>посвященный</w:t>
            </w:r>
            <w:proofErr w:type="gramEnd"/>
            <w:r>
              <w:rPr>
                <w:sz w:val="24"/>
                <w:lang w:val="ru-RU" w:eastAsia="ru-RU"/>
              </w:rPr>
              <w:t xml:space="preserve"> Дню героев Отечества «Герои живут среди нас»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 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Лидерские сборы Совета </w:t>
            </w:r>
            <w:proofErr w:type="gramStart"/>
            <w:r>
              <w:rPr>
                <w:sz w:val="24"/>
                <w:lang w:val="ru-RU" w:eastAsia="ru-RU"/>
              </w:rPr>
              <w:t>обучающихся</w:t>
            </w:r>
            <w:proofErr w:type="gramEnd"/>
            <w:r>
              <w:rPr>
                <w:sz w:val="24"/>
                <w:lang w:val="ru-RU" w:eastAsia="ru-RU"/>
              </w:rPr>
              <w:t xml:space="preserve"> школы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 милосердия. Нравственные беседы о добре. 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Добрые дела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idowControl/>
              <w:wordWrap/>
              <w:autoSpaceDE/>
              <w:jc w:val="left"/>
              <w:rPr>
                <w:color w:val="000000"/>
                <w:sz w:val="24"/>
                <w:lang w:val="ru-RU"/>
              </w:rPr>
            </w:pPr>
            <w:r w:rsidRPr="007409BB">
              <w:rPr>
                <w:color w:val="000000"/>
                <w:sz w:val="24"/>
                <w:lang w:val="ru-RU"/>
              </w:rPr>
              <w:t>КЧ «Правила безопасности в современной цифровой среде»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Рук-ль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движения «Страна непосед», 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экскурсий по </w:t>
            </w:r>
            <w:r>
              <w:rPr>
                <w:sz w:val="24"/>
                <w:lang w:val="ru-RU"/>
              </w:rPr>
              <w:lastRenderedPageBreak/>
              <w:t>профориентации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 директора по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</w:t>
            </w:r>
            <w:proofErr w:type="gramEnd"/>
          </w:p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lastRenderedPageBreak/>
              <w:t>Мероприятия месячника гражданского и патриотического воспитания: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 фестиваль патриотической песни, </w:t>
            </w:r>
            <w:r>
              <w:rPr>
                <w:sz w:val="24"/>
                <w:lang w:val="ru-RU"/>
              </w:rPr>
              <w:t>соревнование по пионерболу, волейболу, баскетболу, спортивная эстафета,</w:t>
            </w:r>
            <w:r>
              <w:rPr>
                <w:color w:val="FF00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 «Письмо солдату»</w:t>
            </w:r>
            <w:r>
              <w:rPr>
                <w:color w:val="FF0000"/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 xml:space="preserve">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физической культуры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Декада науки в школе: защита проектов и исследовательских работ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Руководитель научного общества «Галилео»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Учителя-предметники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Волонтерский отряд «Прометей»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экскурсия в Планетарий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выставка детского т</w:t>
            </w:r>
            <w:proofErr w:type="spellStart"/>
            <w:r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 директора по ВР, Руководитель кружка «Домовенок» 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color w:val="1C1C1C"/>
                <w:sz w:val="24"/>
                <w:lang w:val="ru-RU"/>
              </w:rPr>
            </w:pPr>
            <w:r w:rsidRPr="00A626FD">
              <w:rPr>
                <w:sz w:val="24"/>
                <w:lang w:val="ru-RU"/>
              </w:rPr>
              <w:t>Конкурс  «Безопасное колесо»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>
              <w:rPr>
                <w:sz w:val="24"/>
                <w:lang w:val="ru-RU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«Окна Победы» и другие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>
              <w:rPr>
                <w:color w:val="000000"/>
                <w:sz w:val="24"/>
              </w:rPr>
              <w:t>енная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линейка</w:t>
            </w:r>
            <w:proofErr w:type="spellEnd"/>
            <w:r>
              <w:rPr>
                <w:color w:val="000000"/>
                <w:sz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</w:rPr>
              <w:t>Последний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звонок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Название курса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Количество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часов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Pr="00B951D6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lastRenderedPageBreak/>
              <w:t>Театральный кружок «Театр-творчество-дети»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Гончарова Е.Н.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tabs>
                <w:tab w:val="left" w:pos="1185"/>
              </w:tabs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</w:t>
            </w:r>
            <w:r>
              <w:rPr>
                <w:sz w:val="24"/>
                <w:lang w:val="ru-RU"/>
              </w:rPr>
              <w:t>Медиа»»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Журавлева В.О.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</w:t>
            </w:r>
            <w:proofErr w:type="gramStart"/>
            <w:r>
              <w:rPr>
                <w:kern w:val="0"/>
                <w:sz w:val="24"/>
                <w:lang w:val="ru-RU" w:eastAsia="ru-RU"/>
              </w:rPr>
              <w:t>Мы-волонтеры</w:t>
            </w:r>
            <w:proofErr w:type="gramEnd"/>
            <w:r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Зворыгина В.С.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«Юные инспекторы движения»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Скорнякова М.Н.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«Баскетбол»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Султанов Р.Р.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Вокальный</w:t>
            </w:r>
            <w:proofErr w:type="spellEnd"/>
            <w:r>
              <w:rPr>
                <w:sz w:val="24"/>
                <w:lang w:val="ru-RU"/>
              </w:rPr>
              <w:t xml:space="preserve"> кружок</w:t>
            </w:r>
            <w:r>
              <w:rPr>
                <w:sz w:val="24"/>
              </w:rPr>
              <w:t>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Сарнацкая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М.С.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«Домовенок»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Южанинова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Н.В.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«Основы финансовой грамотности»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Балобанова И.В.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«Экономика»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Мезенцев П.П.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«Физика среди нас»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Пашкина Д.М.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«Мои корни. Моя родословная»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Вальковская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О.И.</w:t>
            </w:r>
          </w:p>
        </w:tc>
      </w:tr>
      <w:tr w:rsidR="00337B80" w:rsidTr="00337B80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«Мой профессиональный выбор»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Филиппова А.Е.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Школьные мероприятия, организуемые СОШ: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Поздравление учителей,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Сбор макулатуры,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Лидерские сборы,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Новогодние мероприятия, 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Новогодний КВН,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Спортивные мероприятия, посвященные Дню защитника Отечества,  «Зарница»,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Широкая Масленица,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Уроки космонавтики,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Единый день профилактики</w:t>
            </w:r>
          </w:p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</w:t>
            </w:r>
            <w:proofErr w:type="gramEnd"/>
          </w:p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Мероприятия месячника профориентации в школе «Мир профессий». Конкурс рисунков, </w:t>
            </w:r>
            <w:proofErr w:type="spellStart"/>
            <w:r>
              <w:rPr>
                <w:sz w:val="24"/>
              </w:rPr>
              <w:t>п</w:t>
            </w:r>
            <w:r>
              <w:rPr>
                <w:sz w:val="24"/>
                <w:szCs w:val="24"/>
              </w:rPr>
              <w:t>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337B80" w:rsidRDefault="00337B80" w:rsidP="000D327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</w:t>
            </w:r>
          </w:p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директора по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</w:t>
            </w:r>
            <w:proofErr w:type="gramEnd"/>
          </w:p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Размещение созданных детьми рассказов, стихов, сказок, репортажей на страницах газеты «11 впечатлений»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кружка «Медиа»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Видео</w:t>
            </w:r>
            <w:proofErr w:type="spellEnd"/>
            <w:r>
              <w:rPr>
                <w:color w:val="000000"/>
                <w:sz w:val="24"/>
              </w:rPr>
              <w:t xml:space="preserve">-, </w:t>
            </w:r>
            <w:proofErr w:type="spellStart"/>
            <w:r>
              <w:rPr>
                <w:color w:val="000000"/>
                <w:sz w:val="24"/>
              </w:rPr>
              <w:t>фотосъемка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мероприятий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Трудовая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sz w:val="24"/>
                <w:lang w:val="ru-RU"/>
              </w:rPr>
              <w:t>Сделаем</w:t>
            </w:r>
            <w:proofErr w:type="gramStart"/>
            <w:r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»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«Большая помощь маленькому другу»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sz w:val="24"/>
              </w:rPr>
            </w:pPr>
            <w:r w:rsidRPr="00C461A0">
              <w:rPr>
                <w:sz w:val="24"/>
                <w:lang w:val="ru-RU"/>
              </w:rPr>
              <w:t xml:space="preserve">Благотворительная </w:t>
            </w:r>
            <w:r>
              <w:rPr>
                <w:sz w:val="24"/>
                <w:lang w:val="ru-RU"/>
              </w:rPr>
              <w:t xml:space="preserve">Покровская </w:t>
            </w:r>
            <w:r w:rsidRPr="00C461A0">
              <w:rPr>
                <w:sz w:val="24"/>
                <w:lang w:val="ru-RU"/>
              </w:rPr>
              <w:t>ярмарка-про</w:t>
            </w:r>
            <w:proofErr w:type="spellStart"/>
            <w:r>
              <w:rPr>
                <w:sz w:val="24"/>
              </w:rPr>
              <w:t>дажа</w:t>
            </w:r>
            <w:proofErr w:type="spell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акция «Рождественское чудо»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«Спасем деревья!»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 w:eastAsia="ru-RU"/>
              </w:rPr>
              <w:t>«Чистый двор - чистая планета», «Памяти павших»,  «О сердца к сердцу»,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Pr="00DB5467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освящение в волонтеры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РСМ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театров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,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музеев</w:t>
            </w:r>
          </w:p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на природу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Экскурсии в пожарную часть, музей МЧС России, предприятия города, </w:t>
            </w:r>
            <w:proofErr w:type="spellStart"/>
            <w:r>
              <w:rPr>
                <w:sz w:val="24"/>
                <w:lang w:val="ru-RU"/>
              </w:rPr>
              <w:t>ССУЗы</w:t>
            </w:r>
            <w:proofErr w:type="spellEnd"/>
            <w:r>
              <w:rPr>
                <w:sz w:val="24"/>
                <w:lang w:val="ru-RU"/>
              </w:rPr>
              <w:t xml:space="preserve"> и ВУЗы города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 директора по ВР</w:t>
            </w:r>
          </w:p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ind w:left="-142" w:right="566" w:firstLine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уголков</w:t>
            </w:r>
          </w:p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>
              <w:rPr>
                <w:sz w:val="24"/>
                <w:lang w:val="ru-RU"/>
              </w:rPr>
              <w:t xml:space="preserve">«Бумажный бум», «Большая помощь маленькому другу», «Спасем деревья»,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>
              <w:rPr>
                <w:sz w:val="24"/>
                <w:lang w:val="ru-RU"/>
              </w:rPr>
              <w:t xml:space="preserve"> «Рождественское чудо», классные «огоньки» и др.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рук-ль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движения «Страна непосед», 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337B80" w:rsidRPr="007409BB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 w:rsidRPr="007409BB">
              <w:rPr>
                <w:sz w:val="24"/>
                <w:lang w:val="ru-RU"/>
              </w:rPr>
              <w:t xml:space="preserve">Педагогическое просвещение </w:t>
            </w:r>
            <w:r w:rsidRPr="007409BB">
              <w:rPr>
                <w:sz w:val="24"/>
                <w:lang w:val="ru-RU"/>
              </w:rPr>
              <w:lastRenderedPageBreak/>
              <w:t>родителей по вопросам воспитания детей, в том числе по вопросам безопасности обучающихся  в современной цифровой среде.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2F6793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  <w:p w:rsidR="00337B80" w:rsidRPr="007409BB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7409BB">
              <w:rPr>
                <w:sz w:val="24"/>
                <w:lang w:val="ru-RU"/>
              </w:rPr>
              <w:lastRenderedPageBreak/>
              <w:t>Согласование с родителями вопросов коммуникации родителей с обучающимися в случае возникновения внештатной ситуации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2F6793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 в год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Pr="007409BB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409B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  <w:bookmarkStart w:id="0" w:name="_GoBack"/>
            <w:bookmarkEnd w:id="0"/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Школьный психолог</w:t>
            </w:r>
          </w:p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37B80" w:rsidTr="00337B80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>
              <w:rPr>
                <w:spacing w:val="-6"/>
                <w:sz w:val="24"/>
                <w:szCs w:val="24"/>
              </w:rPr>
              <w:t>с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</w:t>
            </w:r>
          </w:p>
          <w:p w:rsidR="00337B80" w:rsidRDefault="00337B80" w:rsidP="000D327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80" w:rsidRDefault="00337B80" w:rsidP="000D327F">
            <w:pPr>
              <w:widowControl/>
              <w:wordWrap/>
              <w:autoSpaceDE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директора по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</w:t>
            </w:r>
            <w:proofErr w:type="gramEnd"/>
          </w:p>
        </w:tc>
      </w:tr>
      <w:tr w:rsidR="00337B80" w:rsidRPr="007409BB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37B80" w:rsidRPr="007409BB" w:rsidTr="00337B80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337B80" w:rsidRDefault="00337B80" w:rsidP="000D327F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CF0B6A" w:rsidRPr="00337B80" w:rsidRDefault="00CF0B6A">
      <w:pPr>
        <w:rPr>
          <w:lang w:val="ru-RU"/>
        </w:rPr>
      </w:pPr>
    </w:p>
    <w:sectPr w:rsidR="00CF0B6A" w:rsidRPr="0033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F1"/>
    <w:rsid w:val="002F6793"/>
    <w:rsid w:val="00337B80"/>
    <w:rsid w:val="007409BB"/>
    <w:rsid w:val="009327F1"/>
    <w:rsid w:val="00C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8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uiPriority w:val="99"/>
    <w:rsid w:val="00337B8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337B8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337B8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8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uiPriority w:val="99"/>
    <w:rsid w:val="00337B8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337B8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337B8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Сергеевна Зворыгина</dc:creator>
  <cp:lastModifiedBy>Валентина Сергеевна Зворыгина</cp:lastModifiedBy>
  <cp:revision>4</cp:revision>
  <dcterms:created xsi:type="dcterms:W3CDTF">2022-02-02T10:18:00Z</dcterms:created>
  <dcterms:modified xsi:type="dcterms:W3CDTF">2022-02-04T04:44:00Z</dcterms:modified>
</cp:coreProperties>
</file>