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14" w:rsidRPr="000B5BE8" w:rsidRDefault="000B5BE8" w:rsidP="000B5BE8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0B5BE8">
        <w:rPr>
          <w:rFonts w:ascii="Times New Roman" w:hAnsi="Times New Roman" w:cs="Times New Roman"/>
          <w:b/>
          <w:sz w:val="28"/>
        </w:rPr>
        <w:t>Первые шаги к успеху</w:t>
      </w:r>
    </w:p>
    <w:p w:rsidR="000B5BE8" w:rsidRDefault="000B5BE8" w:rsidP="000B5BE8">
      <w:pPr>
        <w:jc w:val="center"/>
        <w:rPr>
          <w:rFonts w:ascii="Times New Roman" w:hAnsi="Times New Roman" w:cs="Times New Roman"/>
          <w:sz w:val="28"/>
        </w:rPr>
      </w:pPr>
      <w:r w:rsidRPr="000B5BE8">
        <w:rPr>
          <w:rFonts w:ascii="Times New Roman" w:hAnsi="Times New Roman" w:cs="Times New Roman"/>
          <w:sz w:val="28"/>
        </w:rPr>
        <w:t>Задани</w:t>
      </w:r>
      <w:r>
        <w:rPr>
          <w:rFonts w:ascii="Times New Roman" w:hAnsi="Times New Roman" w:cs="Times New Roman"/>
          <w:sz w:val="28"/>
        </w:rPr>
        <w:t>я</w:t>
      </w:r>
      <w:r w:rsidRPr="000B5BE8">
        <w:rPr>
          <w:rFonts w:ascii="Times New Roman" w:hAnsi="Times New Roman" w:cs="Times New Roman"/>
          <w:sz w:val="28"/>
        </w:rPr>
        <w:t xml:space="preserve"> на время дистанционного обучения</w:t>
      </w:r>
      <w:r w:rsidR="003E5F67">
        <w:rPr>
          <w:rFonts w:ascii="Times New Roman" w:hAnsi="Times New Roman" w:cs="Times New Roman"/>
          <w:sz w:val="28"/>
        </w:rPr>
        <w:t xml:space="preserve"> в апреле</w:t>
      </w:r>
    </w:p>
    <w:p w:rsidR="000B5BE8" w:rsidRPr="00D419F1" w:rsidRDefault="000B5BE8" w:rsidP="000B5BE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Руководитель: Бессонова А.А.</w:t>
      </w:r>
      <w:r w:rsidR="00D419F1">
        <w:rPr>
          <w:rFonts w:ascii="Times New Roman" w:hAnsi="Times New Roman" w:cs="Times New Roman"/>
          <w:sz w:val="28"/>
        </w:rPr>
        <w:t xml:space="preserve">, тел.: 89026745891, </w:t>
      </w:r>
      <w:r w:rsidR="00D419F1">
        <w:rPr>
          <w:rFonts w:ascii="Times New Roman" w:hAnsi="Times New Roman" w:cs="Times New Roman"/>
          <w:sz w:val="28"/>
          <w:lang w:val="en-US"/>
        </w:rPr>
        <w:t>e</w:t>
      </w:r>
      <w:r w:rsidR="00D419F1" w:rsidRPr="00D419F1">
        <w:rPr>
          <w:rFonts w:ascii="Times New Roman" w:hAnsi="Times New Roman" w:cs="Times New Roman"/>
          <w:sz w:val="28"/>
        </w:rPr>
        <w:t>-</w:t>
      </w:r>
      <w:r w:rsidR="00D419F1">
        <w:rPr>
          <w:rFonts w:ascii="Times New Roman" w:hAnsi="Times New Roman" w:cs="Times New Roman"/>
          <w:sz w:val="28"/>
          <w:lang w:val="en-US"/>
        </w:rPr>
        <w:t>mail</w:t>
      </w:r>
      <w:r w:rsidR="00D419F1">
        <w:rPr>
          <w:rFonts w:ascii="Times New Roman" w:hAnsi="Times New Roman" w:cs="Times New Roman"/>
          <w:sz w:val="28"/>
        </w:rPr>
        <w:t xml:space="preserve">: </w:t>
      </w:r>
      <w:r w:rsidR="00D419F1">
        <w:rPr>
          <w:rFonts w:ascii="Times New Roman" w:hAnsi="Times New Roman" w:cs="Times New Roman"/>
          <w:sz w:val="28"/>
          <w:lang w:val="en-US"/>
        </w:rPr>
        <w:t>bess</w:t>
      </w:r>
      <w:r w:rsidR="00D419F1" w:rsidRPr="00D419F1">
        <w:rPr>
          <w:rFonts w:ascii="Times New Roman" w:hAnsi="Times New Roman" w:cs="Times New Roman"/>
          <w:sz w:val="28"/>
        </w:rPr>
        <w:t>_</w:t>
      </w:r>
      <w:r w:rsidR="00D419F1">
        <w:rPr>
          <w:rFonts w:ascii="Times New Roman" w:hAnsi="Times New Roman" w:cs="Times New Roman"/>
          <w:sz w:val="28"/>
          <w:lang w:val="en-US"/>
        </w:rPr>
        <w:t>aa</w:t>
      </w:r>
      <w:r w:rsidR="00D419F1" w:rsidRPr="00D419F1">
        <w:rPr>
          <w:rFonts w:ascii="Times New Roman" w:hAnsi="Times New Roman" w:cs="Times New Roman"/>
          <w:sz w:val="28"/>
        </w:rPr>
        <w:t>@</w:t>
      </w:r>
      <w:r w:rsidR="00D419F1">
        <w:rPr>
          <w:rFonts w:ascii="Times New Roman" w:hAnsi="Times New Roman" w:cs="Times New Roman"/>
          <w:sz w:val="28"/>
          <w:lang w:val="en-US"/>
        </w:rPr>
        <w:t>mail</w:t>
      </w:r>
      <w:r w:rsidR="00D419F1" w:rsidRPr="00D419F1">
        <w:rPr>
          <w:rFonts w:ascii="Times New Roman" w:hAnsi="Times New Roman" w:cs="Times New Roman"/>
          <w:sz w:val="28"/>
        </w:rPr>
        <w:t>.</w:t>
      </w:r>
      <w:r w:rsidR="00D419F1">
        <w:rPr>
          <w:rFonts w:ascii="Times New Roman" w:hAnsi="Times New Roman" w:cs="Times New Roman"/>
          <w:sz w:val="28"/>
          <w:lang w:val="en-US"/>
        </w:rPr>
        <w:t>ru</w:t>
      </w:r>
    </w:p>
    <w:tbl>
      <w:tblPr>
        <w:tblStyle w:val="a3"/>
        <w:tblW w:w="9822" w:type="dxa"/>
        <w:tblLook w:val="04A0" w:firstRow="1" w:lastRow="0" w:firstColumn="1" w:lastColumn="0" w:noHBand="0" w:noVBand="1"/>
      </w:tblPr>
      <w:tblGrid>
        <w:gridCol w:w="825"/>
        <w:gridCol w:w="3961"/>
        <w:gridCol w:w="5036"/>
      </w:tblGrid>
      <w:tr w:rsidR="00D419F1" w:rsidRPr="00D419F1" w:rsidTr="00510F79">
        <w:trPr>
          <w:trHeight w:val="376"/>
        </w:trPr>
        <w:tc>
          <w:tcPr>
            <w:tcW w:w="825" w:type="dxa"/>
          </w:tcPr>
          <w:p w:rsidR="000B5BE8" w:rsidRPr="00510F79" w:rsidRDefault="000B5BE8" w:rsidP="000B5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1" w:type="dxa"/>
          </w:tcPr>
          <w:p w:rsidR="000B5BE8" w:rsidRPr="00510F79" w:rsidRDefault="00D419F1" w:rsidP="000B5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5036" w:type="dxa"/>
          </w:tcPr>
          <w:p w:rsidR="000B5BE8" w:rsidRPr="00510F79" w:rsidRDefault="00D419F1" w:rsidP="000B5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F7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D419F1" w:rsidRPr="00D419F1" w:rsidTr="00510F79">
        <w:trPr>
          <w:trHeight w:val="345"/>
        </w:trPr>
        <w:tc>
          <w:tcPr>
            <w:tcW w:w="825" w:type="dxa"/>
          </w:tcPr>
          <w:p w:rsidR="000B5BE8" w:rsidRPr="00D419F1" w:rsidRDefault="003E5F67" w:rsidP="003E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961" w:type="dxa"/>
          </w:tcPr>
          <w:p w:rsidR="000B5BE8" w:rsidRPr="00D419F1" w:rsidRDefault="000B5BE8" w:rsidP="000B5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>Дело. «Конструируем КТД». Предварительная подготовка дела.</w:t>
            </w:r>
            <w:r w:rsidR="00D419F1" w:rsidRPr="00D41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</w:tcPr>
          <w:p w:rsidR="000B5BE8" w:rsidRPr="00D419F1" w:rsidRDefault="00D419F1" w:rsidP="000B5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>Изучить, что такое КТД. В помощь сайты: https://summercamp.ru/КТД, https://nsportal.ru/shkola/vneklassnaya-rabota/library/2012/07/06/ktd, http://kommunarstvo.ru/biblioteka/bibivaent.html, https://megapredmet.ru/1-77693.html и др.</w:t>
            </w:r>
          </w:p>
        </w:tc>
      </w:tr>
      <w:tr w:rsidR="00D419F1" w:rsidRPr="00D419F1" w:rsidTr="00510F79">
        <w:trPr>
          <w:trHeight w:val="329"/>
        </w:trPr>
        <w:tc>
          <w:tcPr>
            <w:tcW w:w="825" w:type="dxa"/>
          </w:tcPr>
          <w:p w:rsidR="000B5BE8" w:rsidRPr="00D419F1" w:rsidRDefault="003E5F67" w:rsidP="003E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961" w:type="dxa"/>
          </w:tcPr>
          <w:p w:rsidR="000B5BE8" w:rsidRPr="00D419F1" w:rsidRDefault="000B5BE8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 xml:space="preserve">Дело. Основные характеристики. Воспитательные возможности дела. </w:t>
            </w:r>
          </w:p>
        </w:tc>
        <w:tc>
          <w:tcPr>
            <w:tcW w:w="5036" w:type="dxa"/>
          </w:tcPr>
          <w:p w:rsidR="000B5BE8" w:rsidRPr="00D419F1" w:rsidRDefault="00D419F1" w:rsidP="00D41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>Изучить основные характеристики  КТД.</w:t>
            </w:r>
          </w:p>
        </w:tc>
      </w:tr>
      <w:tr w:rsidR="003E5F67" w:rsidRPr="00D419F1" w:rsidTr="00510F79">
        <w:trPr>
          <w:trHeight w:val="329"/>
        </w:trPr>
        <w:tc>
          <w:tcPr>
            <w:tcW w:w="825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961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 xml:space="preserve">Дело. Творческая мастерская «Конструируем КТД». </w:t>
            </w:r>
          </w:p>
        </w:tc>
        <w:tc>
          <w:tcPr>
            <w:tcW w:w="5036" w:type="dxa"/>
          </w:tcPr>
          <w:p w:rsidR="003E5F67" w:rsidRPr="00D419F1" w:rsidRDefault="003E5F67" w:rsidP="00D41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изученного составить свое КТД. </w:t>
            </w:r>
          </w:p>
        </w:tc>
      </w:tr>
      <w:tr w:rsidR="003E5F67" w:rsidRPr="00D419F1" w:rsidTr="00510F79">
        <w:trPr>
          <w:trHeight w:val="329"/>
        </w:trPr>
        <w:tc>
          <w:tcPr>
            <w:tcW w:w="825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961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 xml:space="preserve">Дело. «Конструируем КТД». Предварительная подготовка дела. </w:t>
            </w:r>
          </w:p>
        </w:tc>
        <w:tc>
          <w:tcPr>
            <w:tcW w:w="5036" w:type="dxa"/>
          </w:tcPr>
          <w:p w:rsidR="003E5F67" w:rsidRPr="00D419F1" w:rsidRDefault="003E5F67" w:rsidP="00D41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изученного составить свое КТД. </w:t>
            </w:r>
          </w:p>
        </w:tc>
      </w:tr>
      <w:tr w:rsidR="003E5F67" w:rsidRPr="00D419F1" w:rsidTr="00510F79">
        <w:trPr>
          <w:trHeight w:val="329"/>
        </w:trPr>
        <w:tc>
          <w:tcPr>
            <w:tcW w:w="825" w:type="dxa"/>
          </w:tcPr>
          <w:p w:rsidR="003E5F67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3E5F67" w:rsidRPr="003E5F67" w:rsidRDefault="003E5F67" w:rsidP="00A84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 xml:space="preserve">Дело. Коллективное планирование дела. </w:t>
            </w:r>
          </w:p>
        </w:tc>
        <w:tc>
          <w:tcPr>
            <w:tcW w:w="5036" w:type="dxa"/>
          </w:tcPr>
          <w:p w:rsidR="003E5F67" w:rsidRPr="00D419F1" w:rsidRDefault="003E5F67" w:rsidP="000B5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в </w:t>
            </w:r>
            <w:r w:rsidRPr="00D41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 xml:space="preserve">, обсуждение получившихся КТД. </w:t>
            </w:r>
          </w:p>
        </w:tc>
      </w:tr>
      <w:tr w:rsidR="003E5F67" w:rsidRPr="00D419F1" w:rsidTr="00510F79">
        <w:trPr>
          <w:trHeight w:val="345"/>
        </w:trPr>
        <w:tc>
          <w:tcPr>
            <w:tcW w:w="825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961" w:type="dxa"/>
          </w:tcPr>
          <w:p w:rsidR="003E5F67" w:rsidRPr="00D419F1" w:rsidRDefault="003E5F67" w:rsidP="00510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>Дело. Упражнение «</w:t>
            </w:r>
            <w:r w:rsidR="00510F7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>ото</w:t>
            </w:r>
            <w:r w:rsidR="00510F7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организатора</w:t>
            </w: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 xml:space="preserve">», «Памятка главному». </w:t>
            </w:r>
          </w:p>
        </w:tc>
        <w:tc>
          <w:tcPr>
            <w:tcW w:w="5036" w:type="dxa"/>
          </w:tcPr>
          <w:p w:rsidR="003E5F67" w:rsidRPr="00D419F1" w:rsidRDefault="003E5F67" w:rsidP="00D41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>Изучить данные упражнения онлайн. На основе изученного доработать  КТД.</w:t>
            </w:r>
          </w:p>
        </w:tc>
      </w:tr>
      <w:tr w:rsidR="003E5F67" w:rsidRPr="00D419F1" w:rsidTr="00510F79">
        <w:trPr>
          <w:trHeight w:val="345"/>
        </w:trPr>
        <w:tc>
          <w:tcPr>
            <w:tcW w:w="825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3961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 xml:space="preserve">Дело. Распределение ролей. </w:t>
            </w:r>
          </w:p>
          <w:p w:rsidR="003E5F67" w:rsidRPr="00D419F1" w:rsidRDefault="003E5F67" w:rsidP="00A84A6E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36" w:type="dxa"/>
          </w:tcPr>
          <w:p w:rsidR="003E5F67" w:rsidRPr="00D419F1" w:rsidRDefault="003E5F67" w:rsidP="000B5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в </w:t>
            </w:r>
            <w:r w:rsidRPr="00D41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>, обсуждение получившихся КТД.</w:t>
            </w:r>
          </w:p>
        </w:tc>
      </w:tr>
      <w:tr w:rsidR="00510F79" w:rsidRPr="00D419F1" w:rsidTr="00510F79">
        <w:trPr>
          <w:trHeight w:val="345"/>
        </w:trPr>
        <w:tc>
          <w:tcPr>
            <w:tcW w:w="825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961" w:type="dxa"/>
          </w:tcPr>
          <w:p w:rsidR="003E5F67" w:rsidRPr="00D419F1" w:rsidRDefault="003E5F67" w:rsidP="00A84A6E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Составления сценария КТД</w:t>
            </w:r>
          </w:p>
        </w:tc>
        <w:tc>
          <w:tcPr>
            <w:tcW w:w="5036" w:type="dxa"/>
          </w:tcPr>
          <w:p w:rsidR="003E5F67" w:rsidRPr="00D419F1" w:rsidRDefault="003E5F67" w:rsidP="000B5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>Доработка  КТД.</w:t>
            </w:r>
          </w:p>
        </w:tc>
      </w:tr>
      <w:tr w:rsidR="00510F79" w:rsidRPr="00D419F1" w:rsidTr="00510F79">
        <w:trPr>
          <w:trHeight w:val="345"/>
        </w:trPr>
        <w:tc>
          <w:tcPr>
            <w:tcW w:w="825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961" w:type="dxa"/>
          </w:tcPr>
          <w:p w:rsidR="003E5F67" w:rsidRPr="00D419F1" w:rsidRDefault="003E5F67" w:rsidP="00A84A6E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>Проведение (представление)  дела.</w:t>
            </w:r>
          </w:p>
        </w:tc>
        <w:tc>
          <w:tcPr>
            <w:tcW w:w="5036" w:type="dxa"/>
          </w:tcPr>
          <w:p w:rsidR="003E5F67" w:rsidRPr="00D419F1" w:rsidRDefault="003E5F67" w:rsidP="00D41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в </w:t>
            </w:r>
            <w:r w:rsidRPr="00D41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представление КТД </w:t>
            </w:r>
          </w:p>
        </w:tc>
      </w:tr>
      <w:tr w:rsidR="00510F79" w:rsidRPr="00D419F1" w:rsidTr="00510F79">
        <w:trPr>
          <w:trHeight w:val="345"/>
        </w:trPr>
        <w:tc>
          <w:tcPr>
            <w:tcW w:w="825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961" w:type="dxa"/>
          </w:tcPr>
          <w:p w:rsidR="003E5F67" w:rsidRPr="00D419F1" w:rsidRDefault="003E5F67" w:rsidP="00A84A6E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>Коллективный анализ дела.</w:t>
            </w:r>
          </w:p>
        </w:tc>
        <w:tc>
          <w:tcPr>
            <w:tcW w:w="5036" w:type="dxa"/>
          </w:tcPr>
          <w:p w:rsidR="003E5F67" w:rsidRPr="00D419F1" w:rsidRDefault="003E5F67" w:rsidP="00D419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в </w:t>
            </w:r>
            <w:r w:rsidRPr="00D41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D419F1">
              <w:rPr>
                <w:rFonts w:ascii="Times New Roman" w:hAnsi="Times New Roman" w:cs="Times New Roman"/>
                <w:sz w:val="24"/>
                <w:szCs w:val="24"/>
              </w:rPr>
              <w:t>, анализ КТД</w:t>
            </w:r>
          </w:p>
        </w:tc>
      </w:tr>
      <w:tr w:rsidR="00510F79" w:rsidRPr="00D419F1" w:rsidTr="00510F79">
        <w:trPr>
          <w:trHeight w:val="345"/>
        </w:trPr>
        <w:tc>
          <w:tcPr>
            <w:tcW w:w="825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961" w:type="dxa"/>
          </w:tcPr>
          <w:p w:rsidR="003E5F67" w:rsidRPr="00D419F1" w:rsidRDefault="003E5F67" w:rsidP="00A84A6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19F1">
              <w:rPr>
                <w:bCs/>
                <w:color w:val="000000"/>
              </w:rPr>
              <w:t>Стиль работы лидера.</w:t>
            </w:r>
            <w:r w:rsidRPr="00D419F1">
              <w:rPr>
                <w:b/>
                <w:bCs/>
                <w:color w:val="000000"/>
              </w:rPr>
              <w:t xml:space="preserve"> </w:t>
            </w:r>
            <w:r w:rsidRPr="00D419F1">
              <w:rPr>
                <w:color w:val="000000"/>
              </w:rPr>
              <w:t>Кто такой лидер? Формальный и неформальный лидер.</w:t>
            </w:r>
          </w:p>
          <w:p w:rsidR="003E5F67" w:rsidRPr="00D419F1" w:rsidRDefault="003E5F67" w:rsidP="00A84A6E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ar-SA"/>
              </w:rPr>
            </w:pPr>
          </w:p>
        </w:tc>
        <w:tc>
          <w:tcPr>
            <w:tcW w:w="5036" w:type="dxa"/>
          </w:tcPr>
          <w:p w:rsidR="003E5F67" w:rsidRPr="00D419F1" w:rsidRDefault="003E5F67" w:rsidP="000B5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теоретические вопросы. Сайты по теме:  </w:t>
            </w:r>
            <w:r w:rsidRPr="003E5F67">
              <w:rPr>
                <w:rFonts w:ascii="Times New Roman" w:hAnsi="Times New Roman" w:cs="Times New Roman"/>
                <w:sz w:val="24"/>
                <w:szCs w:val="24"/>
              </w:rPr>
              <w:t>https://summercamp.ru/Игры_на_лидерство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3E5F67">
              <w:rPr>
                <w:rFonts w:ascii="Times New Roman" w:hAnsi="Times New Roman" w:cs="Times New Roman"/>
                <w:sz w:val="24"/>
                <w:szCs w:val="24"/>
              </w:rPr>
              <w:t>https://ped-kopilka.ru/letnii-lager/igry-na-vyjavlenie-lidera-v-letnem-lagere.html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5F67">
              <w:rPr>
                <w:rFonts w:ascii="Times New Roman" w:hAnsi="Times New Roman" w:cs="Times New Roman"/>
                <w:sz w:val="24"/>
                <w:szCs w:val="24"/>
              </w:rPr>
              <w:t>https://vk.com/topic-1225689_35364613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510F79" w:rsidRPr="00D419F1" w:rsidTr="00510F79">
        <w:trPr>
          <w:trHeight w:val="345"/>
        </w:trPr>
        <w:tc>
          <w:tcPr>
            <w:tcW w:w="825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961" w:type="dxa"/>
          </w:tcPr>
          <w:p w:rsidR="003E5F67" w:rsidRPr="003E5F67" w:rsidRDefault="003E5F67" w:rsidP="003E5F6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Стиль работы лидера.</w:t>
            </w:r>
            <w:r w:rsidRPr="00D419F1">
              <w:rPr>
                <w:color w:val="000000"/>
              </w:rPr>
              <w:t xml:space="preserve"> Виды и формы работы лидера. Работа с литературой.</w:t>
            </w:r>
          </w:p>
        </w:tc>
        <w:tc>
          <w:tcPr>
            <w:tcW w:w="5036" w:type="dxa"/>
          </w:tcPr>
          <w:p w:rsidR="003E5F67" w:rsidRDefault="003E5F67" w:rsidP="003E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теоретические вопросы по теме</w:t>
            </w:r>
          </w:p>
          <w:p w:rsidR="003E5F67" w:rsidRPr="00D419F1" w:rsidRDefault="003E5F67" w:rsidP="000B5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F79" w:rsidRPr="00D419F1" w:rsidTr="00510F79">
        <w:trPr>
          <w:trHeight w:val="345"/>
        </w:trPr>
        <w:tc>
          <w:tcPr>
            <w:tcW w:w="825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961" w:type="dxa"/>
          </w:tcPr>
          <w:p w:rsidR="003E5F67" w:rsidRPr="00D419F1" w:rsidRDefault="003E5F67" w:rsidP="00A84A6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419F1">
              <w:rPr>
                <w:color w:val="000000"/>
              </w:rPr>
              <w:t xml:space="preserve">Стиль работы лидера. </w:t>
            </w:r>
          </w:p>
          <w:p w:rsidR="003E5F67" w:rsidRPr="00D419F1" w:rsidRDefault="003E5F67" w:rsidP="00A84A6E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ar-SA"/>
              </w:rPr>
            </w:pPr>
          </w:p>
        </w:tc>
        <w:tc>
          <w:tcPr>
            <w:tcW w:w="5036" w:type="dxa"/>
          </w:tcPr>
          <w:p w:rsidR="003E5F67" w:rsidRDefault="003E5F67" w:rsidP="003E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теоретические вопросы по теме</w:t>
            </w:r>
          </w:p>
          <w:p w:rsidR="003E5F67" w:rsidRPr="00D419F1" w:rsidRDefault="003E5F67" w:rsidP="000B5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F79" w:rsidRPr="00D419F1" w:rsidTr="00510F79">
        <w:trPr>
          <w:trHeight w:val="345"/>
        </w:trPr>
        <w:tc>
          <w:tcPr>
            <w:tcW w:w="825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961" w:type="dxa"/>
          </w:tcPr>
          <w:p w:rsidR="003E5F67" w:rsidRPr="00D419F1" w:rsidRDefault="003E5F67" w:rsidP="00A84A6E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41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Стиль работы лидера. Тестирование. </w:t>
            </w:r>
          </w:p>
        </w:tc>
        <w:tc>
          <w:tcPr>
            <w:tcW w:w="5036" w:type="dxa"/>
          </w:tcPr>
          <w:p w:rsidR="003E5F67" w:rsidRPr="00D419F1" w:rsidRDefault="003E5F67" w:rsidP="003E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изученного выбрать оптимальное  тестирование по выявлению лидера.</w:t>
            </w:r>
          </w:p>
        </w:tc>
      </w:tr>
      <w:tr w:rsidR="00510F79" w:rsidRPr="00D419F1" w:rsidTr="00510F79">
        <w:trPr>
          <w:trHeight w:val="345"/>
        </w:trPr>
        <w:tc>
          <w:tcPr>
            <w:tcW w:w="825" w:type="dxa"/>
          </w:tcPr>
          <w:p w:rsidR="003E5F67" w:rsidRPr="00D419F1" w:rsidRDefault="003E5F67" w:rsidP="00A84A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961" w:type="dxa"/>
          </w:tcPr>
          <w:p w:rsidR="003E5F67" w:rsidRPr="00D419F1" w:rsidRDefault="003E5F67" w:rsidP="00A84A6E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419F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Стиль работы лидера. Игры на выявление лидерских качеств.</w:t>
            </w:r>
          </w:p>
        </w:tc>
        <w:tc>
          <w:tcPr>
            <w:tcW w:w="5036" w:type="dxa"/>
          </w:tcPr>
          <w:p w:rsidR="003E5F67" w:rsidRPr="00D419F1" w:rsidRDefault="003E5F67" w:rsidP="000B5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копилку игр на выявление лидера.</w:t>
            </w:r>
          </w:p>
        </w:tc>
      </w:tr>
      <w:tr w:rsidR="00510F79" w:rsidRPr="00D419F1" w:rsidTr="00510F79">
        <w:trPr>
          <w:trHeight w:val="345"/>
        </w:trPr>
        <w:tc>
          <w:tcPr>
            <w:tcW w:w="825" w:type="dxa"/>
          </w:tcPr>
          <w:p w:rsidR="003E5F67" w:rsidRPr="00D419F1" w:rsidRDefault="003E5F67" w:rsidP="000B5B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961" w:type="dxa"/>
          </w:tcPr>
          <w:p w:rsidR="003E5F67" w:rsidRPr="00D419F1" w:rsidRDefault="003E5F67" w:rsidP="00A84A6E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ar-SA"/>
              </w:rPr>
            </w:pPr>
            <w:r w:rsidRPr="00D419F1">
              <w:rPr>
                <w:lang w:eastAsia="ar-SA"/>
              </w:rPr>
              <w:t>Стиль работы лидера. Как стать лидером? Тренинги</w:t>
            </w:r>
          </w:p>
        </w:tc>
        <w:tc>
          <w:tcPr>
            <w:tcW w:w="5036" w:type="dxa"/>
          </w:tcPr>
          <w:p w:rsidR="003E5F67" w:rsidRPr="00D419F1" w:rsidRDefault="003E5F67" w:rsidP="003E5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копилку ежедневных тренажеров-пятиминуток на развитие лидерских качеств. Каждый день применять их. </w:t>
            </w:r>
          </w:p>
        </w:tc>
      </w:tr>
    </w:tbl>
    <w:p w:rsidR="000B5BE8" w:rsidRPr="000B5BE8" w:rsidRDefault="000B5BE8" w:rsidP="00510F79">
      <w:pPr>
        <w:jc w:val="both"/>
        <w:rPr>
          <w:rFonts w:ascii="Times New Roman" w:hAnsi="Times New Roman" w:cs="Times New Roman"/>
          <w:sz w:val="28"/>
        </w:rPr>
      </w:pPr>
    </w:p>
    <w:sectPr w:rsidR="000B5BE8" w:rsidRPr="000B5BE8" w:rsidSect="00D41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E8"/>
    <w:rsid w:val="00080F95"/>
    <w:rsid w:val="000B5BE8"/>
    <w:rsid w:val="003E5F67"/>
    <w:rsid w:val="00510F79"/>
    <w:rsid w:val="00606314"/>
    <w:rsid w:val="00D4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B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B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</cp:lastModifiedBy>
  <cp:revision>2</cp:revision>
  <dcterms:created xsi:type="dcterms:W3CDTF">2020-04-13T12:47:00Z</dcterms:created>
  <dcterms:modified xsi:type="dcterms:W3CDTF">2020-04-13T12:47:00Z</dcterms:modified>
</cp:coreProperties>
</file>